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A13F7C" w:rsidRP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A13F7C">
        <w:rPr>
          <w:rFonts w:ascii="Times New Roman" w:hAnsi="Times New Roman" w:cs="Times New Roman"/>
          <w:b/>
          <w:sz w:val="24"/>
          <w:szCs w:val="24"/>
        </w:rPr>
        <w:t>ервенства Усть-Катав</w:t>
      </w:r>
      <w:r w:rsidR="00762192">
        <w:rPr>
          <w:rFonts w:ascii="Times New Roman" w:hAnsi="Times New Roman" w:cs="Times New Roman"/>
          <w:b/>
          <w:sz w:val="24"/>
          <w:szCs w:val="24"/>
        </w:rPr>
        <w:t>с</w:t>
      </w:r>
      <w:r w:rsidRPr="00A13F7C">
        <w:rPr>
          <w:rFonts w:ascii="Times New Roman" w:hAnsi="Times New Roman" w:cs="Times New Roman"/>
          <w:b/>
          <w:sz w:val="24"/>
          <w:szCs w:val="24"/>
        </w:rPr>
        <w:t>кого городского округа</w:t>
      </w:r>
    </w:p>
    <w:p w:rsid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по ловле поплавочной удочкой</w:t>
      </w:r>
    </w:p>
    <w:p w:rsid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(личные соревнования)</w:t>
      </w:r>
    </w:p>
    <w:p w:rsidR="00A13F7C" w:rsidRP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1. Введение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A13F7C">
        <w:rPr>
          <w:rFonts w:ascii="Times New Roman" w:hAnsi="Times New Roman" w:cs="Times New Roman"/>
          <w:sz w:val="24"/>
          <w:szCs w:val="24"/>
        </w:rPr>
        <w:t>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и Муниципальным казённым учреждением дополнительного образования «Центр детского творчества» (г. Усть-Катав) в соответствии с Планом проведения на территории Усть-Катавского городского округа в 2021 году физкультурно-массовых и спортивных мероприятий, утверждённого Постановлением администрации Усть-Катавского городского округа № 1520 от 19.11.2020 г.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1.3. Соревнования проводятся по Правилам соревнований по рыболовному спорту в дисциплине «Ловл</w:t>
      </w:r>
      <w:r w:rsidR="00B24A2F">
        <w:rPr>
          <w:rFonts w:ascii="Times New Roman" w:hAnsi="Times New Roman" w:cs="Times New Roman"/>
          <w:sz w:val="24"/>
          <w:szCs w:val="24"/>
        </w:rPr>
        <w:t>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на </w:t>
      </w:r>
      <w:r w:rsidR="00E20520">
        <w:rPr>
          <w:rFonts w:ascii="Times New Roman" w:hAnsi="Times New Roman" w:cs="Times New Roman"/>
          <w:sz w:val="24"/>
          <w:szCs w:val="24"/>
        </w:rPr>
        <w:t>поплавочную удочку</w:t>
      </w:r>
      <w:r w:rsidRPr="00A13F7C">
        <w:rPr>
          <w:rFonts w:ascii="Times New Roman" w:hAnsi="Times New Roman" w:cs="Times New Roman"/>
          <w:sz w:val="24"/>
          <w:szCs w:val="24"/>
        </w:rPr>
        <w:t>», утверждённым приказом Министерства по физической культуре и спорту России № 572 от 28 июля 2020 года.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2. Цели и задачи проведения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2.1. Выявление сильнейших спортсменов.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 в Челябинской области.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2.3 Обмен опытом спортивной, тренерской и судейской работы.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2.4. Пропаганда активного отдыха и здорового образа жизни среди населения Челябинской области.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3. Организация соревнований</w:t>
      </w:r>
    </w:p>
    <w:p w:rsidR="00A13F7C" w:rsidRPr="00A13F7C" w:rsidRDefault="0072289E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 Общее руководство соревнованием осуществляет РСОО «ФРС Челябинской области» и МКУДО «Центр детского творчества».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3.2.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3.3.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(пользователя) объекта спорта в соответствии с Положением об официальном спортивном соревновании и договором, заключенным организатором соревнований и собственником (пользователем) объекта спорта (Федеральный закон Российской Федерации от 23 июля 2013 г. N 192-ФЗ).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4. Классификация, место и время проведения соревнований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Наименование спортивного мероприятия - Первенство Усть-Катавского городского округа.</w:t>
      </w:r>
    </w:p>
    <w:p w:rsidR="00A13F7C" w:rsidRPr="00A13F7C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группы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«Девушки, юноши», «Ю</w:t>
      </w:r>
      <w:r w:rsidRPr="00F800B6">
        <w:rPr>
          <w:rFonts w:ascii="Times New Roman" w:hAnsi="Times New Roman" w:cs="Times New Roman"/>
          <w:sz w:val="24"/>
          <w:szCs w:val="24"/>
        </w:rPr>
        <w:t>ниорки,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0B6">
        <w:rPr>
          <w:rFonts w:ascii="Times New Roman" w:hAnsi="Times New Roman" w:cs="Times New Roman"/>
          <w:sz w:val="24"/>
          <w:szCs w:val="24"/>
        </w:rPr>
        <w:t>юниоры»</w:t>
      </w:r>
      <w:r w:rsidR="00A13F7C"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Спортивная дисциплина, наименование, номер-код: ловля поплавочной удочкой – личные соревнования (0920061811Г)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72FD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мая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72FD6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>
        <w:rPr>
          <w:rFonts w:ascii="Times New Roman" w:hAnsi="Times New Roman" w:cs="Times New Roman"/>
          <w:sz w:val="24"/>
          <w:szCs w:val="24"/>
        </w:rPr>
        <w:t>г. Усть-Катав</w:t>
      </w:r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городской пруд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Характеристика водоёма: 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>ой, 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на турнир любому из спортсменов без объяснения причины.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5.2. Спортсмены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из родителей. А также доверенность от родителей или приказ руководителя спортивной организации, где должно быть указано лицо, на которое возлагается ответственность за сохранение жизни и здоровья </w:t>
      </w:r>
      <w:r w:rsidR="00DF2989">
        <w:rPr>
          <w:rFonts w:ascii="Times New Roman" w:hAnsi="Times New Roman" w:cs="Times New Roman"/>
          <w:sz w:val="24"/>
          <w:szCs w:val="24"/>
        </w:rPr>
        <w:t>детей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5.3. Спортсменам необходимо иметь при себе: документ, удостоверяющий личность (свидетельство о рождении либо паспорт),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медицинскую справку о допуске к соревнованиям, зачётную классификационную книжку спортсмена (если имеется спортивный разряд).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5.4. Участники обязаны участвовать в церемонии открытия и закрытия соревнований.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5.5. Предварительные заявки в произвольной форме подаются в РСОО «ФРСЧО» до </w:t>
      </w:r>
      <w:r w:rsidR="00472FD6">
        <w:rPr>
          <w:rFonts w:ascii="Times New Roman" w:hAnsi="Times New Roman" w:cs="Times New Roman"/>
          <w:sz w:val="24"/>
          <w:szCs w:val="24"/>
        </w:rPr>
        <w:t>15</w:t>
      </w:r>
      <w:r w:rsidRPr="00A13F7C">
        <w:rPr>
          <w:rFonts w:ascii="Times New Roman" w:hAnsi="Times New Roman" w:cs="Times New Roman"/>
          <w:sz w:val="24"/>
          <w:szCs w:val="24"/>
        </w:rPr>
        <w:t xml:space="preserve"> мая 20</w:t>
      </w:r>
      <w:r w:rsidR="00472FD6">
        <w:rPr>
          <w:rFonts w:ascii="Times New Roman" w:hAnsi="Times New Roman" w:cs="Times New Roman"/>
          <w:sz w:val="24"/>
          <w:szCs w:val="24"/>
        </w:rPr>
        <w:t>22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на интернет-форуме http://www.chelfisher.ru или в социальной сети в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472FD6">
        <w:rPr>
          <w:rFonts w:ascii="Times New Roman" w:hAnsi="Times New Roman" w:cs="Times New Roman"/>
          <w:sz w:val="24"/>
          <w:szCs w:val="24"/>
        </w:rPr>
        <w:t>:</w:t>
      </w:r>
      <w:r w:rsidRPr="00A13F7C">
        <w:rPr>
          <w:rFonts w:ascii="Times New Roman" w:hAnsi="Times New Roman" w:cs="Times New Roman"/>
          <w:sz w:val="24"/>
          <w:szCs w:val="24"/>
        </w:rPr>
        <w:t xml:space="preserve"> в группе </w:t>
      </w:r>
      <w:r w:rsidR="00472FD6" w:rsidRPr="00472FD6">
        <w:rPr>
          <w:rFonts w:ascii="Times New Roman" w:hAnsi="Times New Roman" w:cs="Times New Roman"/>
          <w:sz w:val="24"/>
          <w:szCs w:val="24"/>
        </w:rPr>
        <w:t>Федераци</w:t>
      </w:r>
      <w:r w:rsidR="00472FD6">
        <w:rPr>
          <w:rFonts w:ascii="Times New Roman" w:hAnsi="Times New Roman" w:cs="Times New Roman"/>
          <w:sz w:val="24"/>
          <w:szCs w:val="24"/>
        </w:rPr>
        <w:t>и</w:t>
      </w:r>
      <w:r w:rsidR="00472FD6" w:rsidRPr="00472FD6">
        <w:rPr>
          <w:rFonts w:ascii="Times New Roman" w:hAnsi="Times New Roman" w:cs="Times New Roman"/>
          <w:sz w:val="24"/>
          <w:szCs w:val="24"/>
        </w:rPr>
        <w:t xml:space="preserve"> рыболов</w:t>
      </w:r>
      <w:r w:rsidR="00472FD6">
        <w:rPr>
          <w:rFonts w:ascii="Times New Roman" w:hAnsi="Times New Roman" w:cs="Times New Roman"/>
          <w:sz w:val="24"/>
          <w:szCs w:val="24"/>
        </w:rPr>
        <w:t>ного спорта Челябинской области</w:t>
      </w:r>
      <w:r w:rsidR="00472FD6" w:rsidRPr="00472FD6">
        <w:rPr>
          <w:rFonts w:ascii="Times New Roman" w:hAnsi="Times New Roman" w:cs="Times New Roman"/>
          <w:sz w:val="24"/>
          <w:szCs w:val="24"/>
        </w:rPr>
        <w:t xml:space="preserve"> </w:t>
      </w:r>
      <w:r w:rsidR="00472FD6">
        <w:rPr>
          <w:rFonts w:ascii="Times New Roman" w:hAnsi="Times New Roman" w:cs="Times New Roman"/>
          <w:sz w:val="24"/>
          <w:szCs w:val="24"/>
        </w:rPr>
        <w:t>(</w:t>
      </w:r>
      <w:r w:rsidR="00472FD6" w:rsidRPr="003400A4">
        <w:rPr>
          <w:rFonts w:ascii="Times New Roman" w:hAnsi="Times New Roman" w:cs="Times New Roman"/>
          <w:sz w:val="24"/>
          <w:szCs w:val="24"/>
        </w:rPr>
        <w:t>https://vk.com/club164200881</w:t>
      </w:r>
      <w:r w:rsidR="00472FD6">
        <w:rPr>
          <w:rFonts w:ascii="Times New Roman" w:hAnsi="Times New Roman" w:cs="Times New Roman"/>
          <w:sz w:val="24"/>
          <w:szCs w:val="24"/>
        </w:rPr>
        <w:t xml:space="preserve">) или в группе </w:t>
      </w:r>
      <w:r w:rsidRPr="00A13F7C">
        <w:rPr>
          <w:rFonts w:ascii="Times New Roman" w:hAnsi="Times New Roman" w:cs="Times New Roman"/>
          <w:sz w:val="24"/>
          <w:szCs w:val="24"/>
        </w:rPr>
        <w:t xml:space="preserve">РК «Клёвый» </w:t>
      </w:r>
      <w:r w:rsidR="003400A4">
        <w:rPr>
          <w:rFonts w:ascii="Times New Roman" w:hAnsi="Times New Roman" w:cs="Times New Roman"/>
          <w:sz w:val="24"/>
          <w:szCs w:val="24"/>
        </w:rPr>
        <w:t>(</w:t>
      </w:r>
      <w:r w:rsidRPr="00A13F7C">
        <w:rPr>
          <w:rFonts w:ascii="Times New Roman" w:hAnsi="Times New Roman" w:cs="Times New Roman"/>
          <w:sz w:val="24"/>
          <w:szCs w:val="24"/>
        </w:rPr>
        <w:t>https://vk.com/narybalku174</w:t>
      </w:r>
      <w:r w:rsidR="003400A4">
        <w:rPr>
          <w:rFonts w:ascii="Times New Roman" w:hAnsi="Times New Roman" w:cs="Times New Roman"/>
          <w:sz w:val="24"/>
          <w:szCs w:val="24"/>
        </w:rPr>
        <w:t>)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предварительной заявке указывается, ФИО, город, год рождения, наличие спортивного разряда спортсмена.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вышеуказанных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5.6. Именные заявки подаются в мандатную комиссию судейской коллегии на месте и </w:t>
      </w:r>
      <w:r w:rsidR="00DF2989">
        <w:rPr>
          <w:rFonts w:ascii="Times New Roman" w:hAnsi="Times New Roman" w:cs="Times New Roman"/>
          <w:sz w:val="24"/>
          <w:szCs w:val="24"/>
        </w:rPr>
        <w:t>в день проведения соревнований (Приложение 1).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5.7. Спортсмены несут личную ответственность за соблюдение техники безопасности во время проведения соревнований.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5.8. Подавая заявку, спортсмен тем самым даёт своё согласие на публикацию и обработку персональных данных.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6.2. Максимальная длина удилищ, учитывая физиологические особенности несовершеннолетних – </w:t>
      </w:r>
      <w:r w:rsidR="00F800B6">
        <w:rPr>
          <w:rFonts w:ascii="Times New Roman" w:hAnsi="Times New Roman" w:cs="Times New Roman"/>
          <w:sz w:val="24"/>
          <w:szCs w:val="24"/>
        </w:rPr>
        <w:t xml:space="preserve">для возрастной группы «Девушки, юноши» устанавливается в </w:t>
      </w:r>
      <w:r w:rsidR="00CB6B12">
        <w:rPr>
          <w:rFonts w:ascii="Times New Roman" w:hAnsi="Times New Roman" w:cs="Times New Roman"/>
          <w:sz w:val="24"/>
          <w:szCs w:val="24"/>
        </w:rPr>
        <w:t>7</w:t>
      </w:r>
      <w:r w:rsidR="00DF2989"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F800B6">
        <w:rPr>
          <w:rFonts w:ascii="Times New Roman" w:hAnsi="Times New Roman" w:cs="Times New Roman"/>
          <w:sz w:val="24"/>
          <w:szCs w:val="24"/>
        </w:rPr>
        <w:t xml:space="preserve">метров, для возрастной группы «Юниорки, юниоры» - </w:t>
      </w:r>
      <w:r w:rsidR="00CB6B12">
        <w:rPr>
          <w:rFonts w:ascii="Times New Roman" w:hAnsi="Times New Roman" w:cs="Times New Roman"/>
          <w:sz w:val="24"/>
          <w:szCs w:val="24"/>
        </w:rPr>
        <w:t>9</w:t>
      </w:r>
      <w:r w:rsidR="00F800B6">
        <w:rPr>
          <w:rFonts w:ascii="Times New Roman" w:hAnsi="Times New Roman" w:cs="Times New Roman"/>
          <w:sz w:val="24"/>
          <w:szCs w:val="24"/>
        </w:rPr>
        <w:t xml:space="preserve"> 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A7409B" w:rsidRPr="00A13F7C" w:rsidRDefault="00A7409B" w:rsidP="00A7409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666AF6" w:rsidRPr="00666AF6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="00666AF6"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 w:rsidR="00666AF6"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="00666AF6"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 w:rsidR="00666AF6"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="00666AF6"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 w:rsidR="00666AF6"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="00666AF6"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="00666AF6"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="00666AF6"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6AF6"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="00666AF6"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 w:rsidR="00666AF6"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666AF6" w:rsidRPr="00666AF6">
        <w:rPr>
          <w:rFonts w:ascii="Times New Roman" w:hAnsi="Times New Roman" w:cs="Times New Roman"/>
          <w:sz w:val="24"/>
          <w:szCs w:val="24"/>
        </w:rPr>
        <w:t>17 литров.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E20520" w:rsidRPr="00A13F7C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 w:rsidR="00E20520"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DF2989" w:rsidRPr="00DF2989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тура соревнований подаётся </w:t>
      </w:r>
      <w:r w:rsidR="00DF2989">
        <w:rPr>
          <w:rFonts w:ascii="Times New Roman" w:hAnsi="Times New Roman" w:cs="Times New Roman"/>
          <w:sz w:val="24"/>
          <w:szCs w:val="24"/>
        </w:rPr>
        <w:t>семь сигналов</w:t>
      </w:r>
      <w:r w:rsidR="00DF2989" w:rsidRPr="00DF2989">
        <w:rPr>
          <w:rFonts w:ascii="Times New Roman" w:hAnsi="Times New Roman" w:cs="Times New Roman"/>
          <w:sz w:val="24"/>
          <w:szCs w:val="24"/>
        </w:rPr>
        <w:t>: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A13F7C" w:rsidRPr="00A13F7C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lastRenderedPageBreak/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="00DF2989"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 w:rsidR="00DF2989"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="00DF2989"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 w:rsidR="00DF2989"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="00DF2989"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 w:rsidR="00DF2989">
        <w:rPr>
          <w:rFonts w:ascii="Times New Roman" w:hAnsi="Times New Roman" w:cs="Times New Roman"/>
          <w:sz w:val="24"/>
          <w:szCs w:val="24"/>
        </w:rPr>
        <w:t xml:space="preserve"> </w:t>
      </w:r>
      <w:r w:rsidR="00DF2989" w:rsidRPr="00DF2989">
        <w:rPr>
          <w:rFonts w:ascii="Times New Roman" w:hAnsi="Times New Roman" w:cs="Times New Roman"/>
          <w:sz w:val="24"/>
          <w:szCs w:val="24"/>
        </w:rPr>
        <w:t>запрещается.</w:t>
      </w:r>
      <w:r w:rsidR="00DF2989"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 w:rsidR="00E54748"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 w:rsidR="00E54748"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 w:rsidR="00E54748"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7.1. К зачёту принимаются все виды рыб, обитающие в пруду без ограничения в размере. Хариус и форель к зачёту не принимаются и должны быть немедленно отпущены обратно в водоём с минимальными повреждениями.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 w:rsidR="00A7409B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улова которого было произведено. После взвешивания улова спортсмен соседнего сектора обязан возвратиться в свой сектор.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7.5. Участнику начисляется 1 балл за каждый грамм веса. Победителем в первенстве признаётся спортсмен, имеющий наибольший вес улова (наибольшее количество баллов). Остальные места распределяются в соответствии с количеством набранных баллов.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7.6. Протесты: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472FD6">
        <w:rPr>
          <w:rFonts w:ascii="Times New Roman" w:hAnsi="Times New Roman" w:cs="Times New Roman"/>
          <w:sz w:val="24"/>
          <w:szCs w:val="24"/>
        </w:rPr>
        <w:t>15</w:t>
      </w:r>
      <w:r w:rsidR="00E54748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472FD6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 w:rsidR="00E54748" w:rsidRPr="00CB6B12">
        <w:rPr>
          <w:rFonts w:ascii="Times New Roman" w:hAnsi="Times New Roman" w:cs="Times New Roman"/>
          <w:b/>
          <w:sz w:val="24"/>
          <w:szCs w:val="24"/>
        </w:rPr>
        <w:t>2</w:t>
      </w:r>
      <w:r w:rsidR="00472FD6" w:rsidRPr="00CB6B12">
        <w:rPr>
          <w:rFonts w:ascii="Times New Roman" w:hAnsi="Times New Roman" w:cs="Times New Roman"/>
          <w:b/>
          <w:sz w:val="24"/>
          <w:szCs w:val="24"/>
        </w:rPr>
        <w:t>2</w:t>
      </w:r>
      <w:r w:rsidR="00E54748" w:rsidRPr="00CB6B12">
        <w:rPr>
          <w:rFonts w:ascii="Times New Roman" w:hAnsi="Times New Roman" w:cs="Times New Roman"/>
          <w:b/>
          <w:sz w:val="24"/>
          <w:szCs w:val="24"/>
        </w:rPr>
        <w:t xml:space="preserve"> мая 202</w:t>
      </w:r>
      <w:r w:rsidR="00472FD6" w:rsidRPr="00CB6B12">
        <w:rPr>
          <w:rFonts w:ascii="Times New Roman" w:hAnsi="Times New Roman" w:cs="Times New Roman"/>
          <w:b/>
          <w:sz w:val="24"/>
          <w:szCs w:val="24"/>
        </w:rPr>
        <w:t>2</w:t>
      </w:r>
      <w:r w:rsidRPr="00CB6B12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 w:rsidR="00472FD6" w:rsidRPr="00CB6B12">
        <w:rPr>
          <w:rFonts w:ascii="Times New Roman" w:hAnsi="Times New Roman" w:cs="Times New Roman"/>
          <w:b/>
          <w:sz w:val="24"/>
          <w:szCs w:val="24"/>
        </w:rPr>
        <w:t>воскресенье</w:t>
      </w:r>
      <w:r w:rsidRPr="00CB6B12">
        <w:rPr>
          <w:rFonts w:ascii="Times New Roman" w:hAnsi="Times New Roman" w:cs="Times New Roman"/>
          <w:b/>
          <w:sz w:val="24"/>
          <w:szCs w:val="24"/>
        </w:rPr>
        <w:t>),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в один день, в один тур продолжительностью 3 часа.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07:30-08:20 – прибытие и регистрация участников первенства.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08:20-08:50 – жеребьёвка, семинар с судьями.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08:50-09:10 - построение, открытие соревнований.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09:10 - сигнал «Вход в сектор».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09:15 - сигнал «5 минут до начала проверки прикормки и насадки»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09:20 - сигнал «Начало проверки прикормки и насадки».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10.20 - сигнал «Начало прикармливания».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10:30 - сигнал «Старт» (начало ловли).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13:25 - сигнал «До финиша осталось 5 минут».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13:30 - сигнал «Финиш» (окончание ловли).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13:30-14:00 - взвешивание уловов.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14:00-14:30 – подведение итогов.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14:30-15:00 - награждение.</w:t>
      </w:r>
    </w:p>
    <w:p w:rsid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15:00 - отъезд участников.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10. Награждение победителей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10.1. Победители и призёры награждаются грамотами, медалями и Кубками соответствующего достоинства.</w:t>
      </w:r>
    </w:p>
    <w:p w:rsidR="00A13F7C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10.2. Допускается учреждение дополнительных призов от спонсоров.</w:t>
      </w:r>
    </w:p>
    <w:p w:rsidR="00E54748" w:rsidRPr="00A13F7C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11. Финансовые условия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11.1 </w:t>
      </w:r>
      <w:r w:rsidR="00472FD6">
        <w:rPr>
          <w:rFonts w:ascii="Times New Roman" w:hAnsi="Times New Roman" w:cs="Times New Roman"/>
          <w:sz w:val="24"/>
          <w:szCs w:val="24"/>
        </w:rPr>
        <w:t>Заявочный</w:t>
      </w:r>
      <w:r w:rsidRPr="00A13F7C">
        <w:rPr>
          <w:rFonts w:ascii="Times New Roman" w:hAnsi="Times New Roman" w:cs="Times New Roman"/>
          <w:sz w:val="24"/>
          <w:szCs w:val="24"/>
        </w:rPr>
        <w:t xml:space="preserve"> взнос за участие в соревнованиях отсутствует.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800B6">
        <w:rPr>
          <w:rFonts w:ascii="Times New Roman" w:hAnsi="Times New Roman" w:cs="Times New Roman"/>
          <w:b/>
          <w:sz w:val="24"/>
          <w:szCs w:val="24"/>
        </w:rPr>
        <w:t>2</w:t>
      </w:r>
      <w:r w:rsidRPr="00E54748">
        <w:rPr>
          <w:rFonts w:ascii="Times New Roman" w:hAnsi="Times New Roman" w:cs="Times New Roman"/>
          <w:b/>
          <w:sz w:val="24"/>
          <w:szCs w:val="24"/>
        </w:rPr>
        <w:t>. Обеспечение безопасности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12.4. 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</w:t>
      </w:r>
      <w:r>
        <w:rPr>
          <w:rFonts w:ascii="Times New Roman" w:hAnsi="Times New Roman" w:cs="Times New Roman"/>
          <w:sz w:val="24"/>
          <w:szCs w:val="24"/>
        </w:rPr>
        <w:t>ных и спортивных мероприятиях».</w:t>
      </w:r>
    </w:p>
    <w:p w:rsid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</w:t>
      </w:r>
      <w:r>
        <w:rPr>
          <w:rFonts w:ascii="Times New Roman" w:hAnsi="Times New Roman" w:cs="Times New Roman"/>
          <w:sz w:val="24"/>
          <w:szCs w:val="24"/>
        </w:rPr>
        <w:t>нованиях проставляется отметка «Допущен»</w:t>
      </w:r>
      <w:r w:rsidRPr="00F800B6">
        <w:rPr>
          <w:rFonts w:ascii="Times New Roman" w:hAnsi="Times New Roman" w:cs="Times New Roman"/>
          <w:sz w:val="24"/>
          <w:szCs w:val="24"/>
        </w:rPr>
        <w:t xml:space="preserve">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</w:t>
      </w:r>
      <w:r>
        <w:rPr>
          <w:rFonts w:ascii="Times New Roman" w:hAnsi="Times New Roman" w:cs="Times New Roman"/>
          <w:sz w:val="24"/>
          <w:szCs w:val="24"/>
        </w:rPr>
        <w:t>ультуре и спортивной медицине».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 xml:space="preserve">12.7. При перевозке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</w:t>
      </w:r>
      <w:r w:rsidRPr="00F800B6">
        <w:rPr>
          <w:rFonts w:ascii="Times New Roman" w:hAnsi="Times New Roman" w:cs="Times New Roman"/>
          <w:sz w:val="24"/>
          <w:szCs w:val="24"/>
        </w:rPr>
        <w:lastRenderedPageBreak/>
        <w:t>наземным электрическим транспортом», утверждёнными постановлением Правительства Российской Федерации от 01.10.2020 г. №1586.</w:t>
      </w:r>
    </w:p>
    <w:p w:rsidR="000E344E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</w:t>
      </w:r>
      <w:r w:rsidR="000E344E">
        <w:rPr>
          <w:rFonts w:ascii="Times New Roman" w:hAnsi="Times New Roman" w:cs="Times New Roman"/>
          <w:sz w:val="24"/>
          <w:szCs w:val="24"/>
        </w:rPr>
        <w:t>РСОО «ФРС Челябинской области».</w:t>
      </w:r>
    </w:p>
    <w:p w:rsid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11 декабря 2020 года.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</w:p>
    <w:p w:rsidR="00472FD6" w:rsidRPr="00472FD6" w:rsidRDefault="00472FD6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FD6">
        <w:rPr>
          <w:rFonts w:ascii="Times New Roman" w:hAnsi="Times New Roman" w:cs="Times New Roman"/>
          <w:sz w:val="24"/>
          <w:szCs w:val="24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утвержденным </w:t>
      </w:r>
      <w:proofErr w:type="spellStart"/>
      <w:r w:rsidRPr="00472FD6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472FD6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472FD6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472FD6"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 (далее-Регламент) и Распоряжения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C40B83" w:rsidRDefault="00472FD6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FD6"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нему,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области».</w:t>
      </w: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P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E93F10" w:rsidRP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Регламенту о проведении Первенства Усть-Катавского городского округа</w:t>
      </w:r>
    </w:p>
    <w:p w:rsidR="00E93F10" w:rsidRP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ловле поплавочной удочкой</w:t>
      </w:r>
    </w:p>
    <w:p w:rsid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>(личные соревнования)</w:t>
      </w:r>
    </w:p>
    <w:p w:rsidR="00E93F10" w:rsidRP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мая</w:t>
      </w: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2022 года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Первенства Усть-Катавского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ловле поплавочной удочкой 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(личные соревнования)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 мая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года: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  _______________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ФИО                                                                                                                                   город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_____________________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год рождения                       спортивный разряд, звание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знаком. Полисы обязательного и добровольного медицинского страхования имеются. На обработку и публикацию персональных данных согласен (согласна).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Инструктаж о COVID-19, социальной дистанции, обязательном </w:t>
      </w:r>
      <w:proofErr w:type="spellStart"/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масочно</w:t>
      </w:r>
      <w:proofErr w:type="spellEnd"/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-перчаточном режиме и мерах самоизоляции при симптомах COVID-19 прослушан. С лицами, болеющими COVID-19, не контактировал(а). За пределы РФ в течение предыдущих 14 дней не выезжал(а).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proofErr w:type="gramStart"/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      ______________   _________________________  (_________________)</w:t>
      </w:r>
      <w:proofErr w:type="gramEnd"/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дата                                              подпись                                 фамилия, инициалы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Pr="00A13F7C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E93F10" w:rsidRPr="00A1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893"/>
    <w:rsid w:val="000C186B"/>
    <w:rsid w:val="000E344E"/>
    <w:rsid w:val="00130FB3"/>
    <w:rsid w:val="003400A4"/>
    <w:rsid w:val="004708F3"/>
    <w:rsid w:val="00472FD6"/>
    <w:rsid w:val="00666AF6"/>
    <w:rsid w:val="0072289E"/>
    <w:rsid w:val="00762192"/>
    <w:rsid w:val="008C5B71"/>
    <w:rsid w:val="00A13F7C"/>
    <w:rsid w:val="00A7409B"/>
    <w:rsid w:val="00B1203E"/>
    <w:rsid w:val="00B24A2F"/>
    <w:rsid w:val="00C40B83"/>
    <w:rsid w:val="00C74893"/>
    <w:rsid w:val="00CB6B12"/>
    <w:rsid w:val="00DF2989"/>
    <w:rsid w:val="00E20520"/>
    <w:rsid w:val="00E54748"/>
    <w:rsid w:val="00E93F10"/>
    <w:rsid w:val="00F8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8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72F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8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72F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3841</Words>
  <Characters>21894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2022-05-03T18:28:00Z</cp:lastPrinted>
  <dcterms:created xsi:type="dcterms:W3CDTF">2022-05-13T04:58:00Z</dcterms:created>
  <dcterms:modified xsi:type="dcterms:W3CDTF">2022-05-13T04:58:00Z</dcterms:modified>
</cp:coreProperties>
</file>