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AE2" w:rsidRDefault="00FB2AE2" w:rsidP="00FB2AE2">
      <w:pPr>
        <w:rPr>
          <w:sz w:val="28"/>
        </w:rPr>
      </w:pPr>
    </w:p>
    <w:p w:rsidR="008D2F33" w:rsidRPr="00124FAB" w:rsidRDefault="009F3398" w:rsidP="00124FAB">
      <w:pPr>
        <w:pStyle w:val="a3"/>
        <w:spacing w:beforeAutospacing="0" w:after="0" w:afterAutospacing="0"/>
        <w:jc w:val="center"/>
        <w:rPr>
          <w:rStyle w:val="a5"/>
          <w:szCs w:val="24"/>
        </w:rPr>
      </w:pPr>
      <w:r>
        <w:rPr>
          <w:rStyle w:val="a5"/>
          <w:sz w:val="28"/>
        </w:rPr>
        <w:t>РЕГЛАМЕНТ</w:t>
      </w:r>
      <w:r>
        <w:rPr>
          <w:b/>
          <w:sz w:val="28"/>
        </w:rPr>
        <w:br/>
      </w:r>
      <w:r w:rsidRPr="00124FAB">
        <w:rPr>
          <w:rStyle w:val="a5"/>
          <w:szCs w:val="24"/>
        </w:rPr>
        <w:t xml:space="preserve">о </w:t>
      </w:r>
      <w:r w:rsidR="00C0158C">
        <w:rPr>
          <w:rStyle w:val="a5"/>
          <w:szCs w:val="24"/>
        </w:rPr>
        <w:t xml:space="preserve">региональных </w:t>
      </w:r>
      <w:r w:rsidRPr="00124FAB">
        <w:rPr>
          <w:rStyle w:val="a5"/>
          <w:szCs w:val="24"/>
        </w:rPr>
        <w:t>соревнования</w:t>
      </w:r>
      <w:r w:rsidR="00FB2AE2" w:rsidRPr="00124FAB">
        <w:rPr>
          <w:rStyle w:val="a5"/>
          <w:szCs w:val="24"/>
        </w:rPr>
        <w:t>х</w:t>
      </w:r>
      <w:r w:rsidRPr="00124FAB">
        <w:rPr>
          <w:rStyle w:val="a5"/>
          <w:szCs w:val="24"/>
        </w:rPr>
        <w:t xml:space="preserve"> Смоленской области по рыболовному спорту</w:t>
      </w:r>
      <w:r w:rsidRPr="00124FAB">
        <w:rPr>
          <w:b/>
          <w:szCs w:val="24"/>
        </w:rPr>
        <w:br/>
      </w:r>
      <w:r w:rsidRPr="00124FAB">
        <w:rPr>
          <w:rStyle w:val="a5"/>
          <w:szCs w:val="24"/>
        </w:rPr>
        <w:t>(дисциплина – л</w:t>
      </w:r>
      <w:r w:rsidR="00C0158C">
        <w:rPr>
          <w:rStyle w:val="a5"/>
          <w:szCs w:val="24"/>
        </w:rPr>
        <w:t xml:space="preserve">овля на мормышку со льда) </w:t>
      </w:r>
    </w:p>
    <w:p w:rsidR="008D2F33" w:rsidRPr="00124FAB" w:rsidRDefault="009F3398" w:rsidP="00124FAB">
      <w:pPr>
        <w:spacing w:after="0" w:line="240" w:lineRule="auto"/>
        <w:jc w:val="center"/>
        <w:rPr>
          <w:rFonts w:ascii="Times New Roman" w:hAnsi="Times New Roman"/>
          <w:b/>
          <w:sz w:val="24"/>
          <w:szCs w:val="24"/>
        </w:rPr>
      </w:pPr>
      <w:r w:rsidRPr="00124FAB">
        <w:rPr>
          <w:rFonts w:ascii="Times New Roman" w:hAnsi="Times New Roman"/>
          <w:b/>
          <w:sz w:val="24"/>
          <w:szCs w:val="24"/>
        </w:rPr>
        <w:t>Код дисциплины: 0920113811Л, 0920043811Г</w:t>
      </w:r>
    </w:p>
    <w:p w:rsidR="008D2F33" w:rsidRPr="00124FAB" w:rsidRDefault="009F3398" w:rsidP="00FB2AE2">
      <w:pPr>
        <w:pStyle w:val="a3"/>
        <w:numPr>
          <w:ilvl w:val="0"/>
          <w:numId w:val="1"/>
        </w:numPr>
        <w:spacing w:after="0"/>
        <w:jc w:val="center"/>
        <w:rPr>
          <w:b/>
          <w:szCs w:val="24"/>
        </w:rPr>
      </w:pPr>
      <w:r w:rsidRPr="00124FAB">
        <w:rPr>
          <w:b/>
          <w:szCs w:val="24"/>
        </w:rPr>
        <w:t>ОБЩИЕ ПОЛОЖЕНИЯ</w:t>
      </w:r>
    </w:p>
    <w:p w:rsidR="008D2F33" w:rsidRPr="00124FAB" w:rsidRDefault="00FB2AE2" w:rsidP="00897C3F">
      <w:pPr>
        <w:spacing w:after="0"/>
        <w:ind w:firstLine="709"/>
        <w:jc w:val="both"/>
        <w:rPr>
          <w:rFonts w:ascii="Times New Roman" w:hAnsi="Times New Roman"/>
          <w:sz w:val="18"/>
          <w:szCs w:val="18"/>
        </w:rPr>
      </w:pPr>
      <w:r w:rsidRPr="00124FAB">
        <w:rPr>
          <w:rFonts w:ascii="Times New Roman" w:hAnsi="Times New Roman"/>
          <w:sz w:val="18"/>
          <w:szCs w:val="18"/>
        </w:rPr>
        <w:t xml:space="preserve">1.1 </w:t>
      </w:r>
      <w:r w:rsidR="00C0158C">
        <w:rPr>
          <w:rFonts w:ascii="Times New Roman" w:hAnsi="Times New Roman"/>
          <w:sz w:val="18"/>
          <w:szCs w:val="18"/>
        </w:rPr>
        <w:t xml:space="preserve">Региональные </w:t>
      </w:r>
      <w:r w:rsidR="009F3398" w:rsidRPr="00124FAB">
        <w:rPr>
          <w:rFonts w:ascii="Times New Roman" w:hAnsi="Times New Roman"/>
          <w:sz w:val="18"/>
          <w:szCs w:val="18"/>
        </w:rPr>
        <w:t>соревнования Смоленской области по рыболовному спорту</w:t>
      </w:r>
      <w:r w:rsidR="00124FAB" w:rsidRPr="00124FAB">
        <w:rPr>
          <w:rFonts w:ascii="Times New Roman" w:hAnsi="Times New Roman"/>
          <w:sz w:val="18"/>
          <w:szCs w:val="18"/>
        </w:rPr>
        <w:t xml:space="preserve"> </w:t>
      </w:r>
      <w:r w:rsidR="009F3398" w:rsidRPr="00124FAB">
        <w:rPr>
          <w:rFonts w:ascii="Times New Roman" w:hAnsi="Times New Roman"/>
          <w:sz w:val="18"/>
          <w:szCs w:val="18"/>
        </w:rPr>
        <w:t xml:space="preserve">(дисциплина: ловля на мормышку со льда) проводится в соответствии с календарным планом на 2025 год официальных физкультурных и спортивных мероприятий министерства по физической культуре и спорту Смоленской области. </w:t>
      </w:r>
    </w:p>
    <w:p w:rsidR="008D2F33" w:rsidRPr="00124FAB" w:rsidRDefault="009F3398" w:rsidP="00897C3F">
      <w:pPr>
        <w:spacing w:after="0"/>
        <w:ind w:firstLine="680"/>
        <w:jc w:val="both"/>
        <w:rPr>
          <w:rFonts w:ascii="Times New Roman" w:hAnsi="Times New Roman"/>
          <w:spacing w:val="2"/>
          <w:sz w:val="18"/>
          <w:szCs w:val="18"/>
        </w:rPr>
      </w:pPr>
      <w:r w:rsidRPr="00124FAB">
        <w:rPr>
          <w:rFonts w:ascii="Times New Roman" w:hAnsi="Times New Roman"/>
          <w:spacing w:val="2"/>
          <w:sz w:val="18"/>
          <w:szCs w:val="18"/>
        </w:rPr>
        <w:t>1.2 Спортивные соревнования проводятся по правилам Всероссийской «Федерации рыболовного спорта России» Утвержденные приказом Министерства спорта России от 28 июля 2020 г. № 572</w:t>
      </w:r>
    </w:p>
    <w:p w:rsidR="008D2F33" w:rsidRPr="00124FAB" w:rsidRDefault="009F3398" w:rsidP="00897C3F">
      <w:pPr>
        <w:spacing w:after="0"/>
        <w:ind w:firstLine="680"/>
        <w:jc w:val="both"/>
        <w:rPr>
          <w:rFonts w:ascii="Times New Roman" w:hAnsi="Times New Roman"/>
          <w:spacing w:val="2"/>
          <w:sz w:val="18"/>
          <w:szCs w:val="18"/>
        </w:rPr>
      </w:pPr>
      <w:r w:rsidRPr="00124FAB">
        <w:rPr>
          <w:rFonts w:ascii="Times New Roman" w:hAnsi="Times New Roman"/>
          <w:spacing w:val="2"/>
          <w:sz w:val="18"/>
          <w:szCs w:val="18"/>
        </w:rPr>
        <w:t>1.3 Цели и задачи</w:t>
      </w:r>
    </w:p>
    <w:p w:rsidR="008D2F33" w:rsidRPr="00124FAB" w:rsidRDefault="009F3398" w:rsidP="00897C3F">
      <w:pPr>
        <w:spacing w:after="0"/>
        <w:ind w:firstLine="680"/>
        <w:jc w:val="both"/>
        <w:rPr>
          <w:rFonts w:ascii="Times New Roman" w:hAnsi="Times New Roman"/>
          <w:b/>
          <w:spacing w:val="-1"/>
          <w:sz w:val="18"/>
          <w:szCs w:val="18"/>
        </w:rPr>
      </w:pPr>
      <w:r w:rsidRPr="00124FAB">
        <w:rPr>
          <w:rFonts w:ascii="Times New Roman" w:hAnsi="Times New Roman"/>
          <w:spacing w:val="1"/>
          <w:sz w:val="18"/>
          <w:szCs w:val="18"/>
        </w:rPr>
        <w:t>1.3.1 Вовлечение всех слоёв населения, и прежде всего молодежи в регулярные занятия физической культурой и спортом.</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1.3.2 Формирование высоких нравственных и физических качеств, всесторонние развитие личности.</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1.3.3 Укрепление дружеских и спортивных связей.</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1.3.4 Выявление сильнейших спортсменов Смоленской области.</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1.3.5 Выполнение разрядных нормативов.</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1.3.6 Популяризация спортивной рыбалки.</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1.4. Участникам соревнования запрещается оказывать противоправное влияние на результаты спортивных соревнований.</w:t>
      </w:r>
    </w:p>
    <w:p w:rsidR="008D2F33"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1.5. На соревнованиях запрещается участвовать в азартных играх в букмекерских конторах и тотализаторах путем заключения пари на официальные спортивные соревнования в соответствии с требованиями, установленными пунктом 3 части 4 статьи 26.2 Федерального закона от 04.12.2007 № 329-ФЗ «О физической культуре и спорте в Российской Федерации».</w:t>
      </w:r>
    </w:p>
    <w:p w:rsidR="00C0158C" w:rsidRPr="00C0158C" w:rsidRDefault="00C0158C" w:rsidP="00897C3F">
      <w:pPr>
        <w:widowControl/>
        <w:spacing w:after="0"/>
        <w:ind w:firstLine="709"/>
        <w:jc w:val="both"/>
        <w:rPr>
          <w:rFonts w:ascii="Times New Roman" w:hAnsi="Times New Roman"/>
          <w:sz w:val="18"/>
          <w:szCs w:val="18"/>
        </w:rPr>
      </w:pPr>
      <w:r w:rsidRPr="00C0158C">
        <w:rPr>
          <w:rFonts w:ascii="Times New Roman" w:hAnsi="Times New Roman"/>
          <w:sz w:val="18"/>
          <w:szCs w:val="18"/>
        </w:rPr>
        <w:t>Соревнования проводятся с учетом рекомендаций Министерства спорта Смоленской области от 6.12.2024 № 3393/01-01.</w:t>
      </w:r>
    </w:p>
    <w:p w:rsidR="00C0158C" w:rsidRPr="00C0158C" w:rsidRDefault="00C0158C" w:rsidP="00897C3F">
      <w:pPr>
        <w:widowControl/>
        <w:spacing w:after="0"/>
        <w:ind w:firstLine="709"/>
        <w:jc w:val="both"/>
        <w:rPr>
          <w:sz w:val="18"/>
          <w:szCs w:val="18"/>
        </w:rPr>
      </w:pPr>
      <w:r w:rsidRPr="00C0158C">
        <w:rPr>
          <w:rFonts w:ascii="Times New Roman" w:hAnsi="Times New Roman"/>
          <w:sz w:val="18"/>
          <w:szCs w:val="18"/>
        </w:rPr>
        <w:t>Настоящее Положение является основанием для командирования спортсменов, судей и иных специалистов в области физической культуры и спорта на соревнования</w:t>
      </w:r>
      <w:r w:rsidRPr="00C0158C">
        <w:rPr>
          <w:sz w:val="18"/>
          <w:szCs w:val="18"/>
        </w:rPr>
        <w:t>.</w:t>
      </w:r>
    </w:p>
    <w:p w:rsidR="008D2F33" w:rsidRPr="00124FAB" w:rsidRDefault="009F3398" w:rsidP="00897C3F">
      <w:pPr>
        <w:tabs>
          <w:tab w:val="left" w:pos="730"/>
        </w:tabs>
        <w:spacing w:after="0"/>
        <w:ind w:left="-142" w:firstLine="851"/>
        <w:jc w:val="both"/>
        <w:rPr>
          <w:rFonts w:ascii="Times New Roman" w:hAnsi="Times New Roman"/>
          <w:sz w:val="18"/>
          <w:szCs w:val="18"/>
        </w:rPr>
      </w:pPr>
      <w:r w:rsidRPr="00124FAB">
        <w:rPr>
          <w:rFonts w:ascii="Times New Roman" w:hAnsi="Times New Roman"/>
          <w:sz w:val="18"/>
          <w:szCs w:val="18"/>
        </w:rPr>
        <w:t>1.6. При проведении мероприятия обязаны принимать меры по недопущению любой возможности возникновения конфликта интересов в сфере физической культуры и спорта, а также перечень мер, направленных на реализацию таких требований.</w:t>
      </w:r>
    </w:p>
    <w:p w:rsidR="00FB2AE2" w:rsidRPr="00124FAB" w:rsidRDefault="009F3398" w:rsidP="00897C3F">
      <w:pPr>
        <w:pStyle w:val="a3"/>
        <w:numPr>
          <w:ilvl w:val="0"/>
          <w:numId w:val="2"/>
        </w:numPr>
        <w:spacing w:after="0"/>
        <w:jc w:val="both"/>
        <w:rPr>
          <w:b/>
          <w:sz w:val="18"/>
          <w:szCs w:val="18"/>
        </w:rPr>
      </w:pPr>
      <w:r w:rsidRPr="00124FAB">
        <w:rPr>
          <w:b/>
          <w:sz w:val="18"/>
          <w:szCs w:val="18"/>
        </w:rPr>
        <w:t>МЕСТО И СРОКИ ПРОВЕДЕНИЯ</w:t>
      </w:r>
    </w:p>
    <w:p w:rsidR="008D2F33" w:rsidRPr="00124FAB" w:rsidRDefault="009F3398" w:rsidP="00897C3F">
      <w:pPr>
        <w:pStyle w:val="a3"/>
        <w:spacing w:beforeAutospacing="0" w:after="0" w:afterAutospacing="0"/>
        <w:jc w:val="both"/>
        <w:rPr>
          <w:b/>
          <w:sz w:val="18"/>
          <w:szCs w:val="18"/>
        </w:rPr>
      </w:pPr>
      <w:r w:rsidRPr="00124FAB">
        <w:rPr>
          <w:sz w:val="18"/>
          <w:szCs w:val="18"/>
        </w:rPr>
        <w:t xml:space="preserve">Соревнования проводятся 11 января 2025 года в Смоленской области, озеро </w:t>
      </w:r>
      <w:proofErr w:type="spellStart"/>
      <w:r w:rsidRPr="00124FAB">
        <w:rPr>
          <w:sz w:val="18"/>
          <w:szCs w:val="18"/>
        </w:rPr>
        <w:t>Каспля</w:t>
      </w:r>
      <w:proofErr w:type="spellEnd"/>
      <w:r w:rsidRPr="00124FAB">
        <w:rPr>
          <w:sz w:val="18"/>
          <w:szCs w:val="18"/>
        </w:rPr>
        <w:t xml:space="preserve">, в 1 (один) день в 2 (два) тура. Продолжительностью 2,5 часа каждый тур. </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Границы соревнований и порядок проведения определяются судейской коллегией непосредственно на месте проведения соревнований. Участники прибывают на место соревнований самостоятельно.</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 xml:space="preserve"> Сбор и регистрация участников 11 января 2025 года в 07:30.</w:t>
      </w:r>
    </w:p>
    <w:p w:rsidR="00124FAB" w:rsidRPr="00124FAB" w:rsidRDefault="00124FAB" w:rsidP="00897C3F">
      <w:pPr>
        <w:spacing w:after="0" w:line="240" w:lineRule="auto"/>
        <w:jc w:val="both"/>
        <w:rPr>
          <w:rFonts w:ascii="Times New Roman" w:hAnsi="Times New Roman"/>
          <w:sz w:val="18"/>
          <w:szCs w:val="18"/>
        </w:rPr>
      </w:pPr>
    </w:p>
    <w:p w:rsidR="008D2F33" w:rsidRPr="00124FAB" w:rsidRDefault="009F3398" w:rsidP="00897C3F">
      <w:pPr>
        <w:pStyle w:val="a6"/>
        <w:numPr>
          <w:ilvl w:val="0"/>
          <w:numId w:val="2"/>
        </w:numPr>
        <w:jc w:val="both"/>
        <w:rPr>
          <w:rFonts w:ascii="Times New Roman" w:hAnsi="Times New Roman"/>
          <w:sz w:val="18"/>
          <w:szCs w:val="18"/>
        </w:rPr>
      </w:pPr>
      <w:r w:rsidRPr="00124FAB">
        <w:rPr>
          <w:rFonts w:ascii="Times New Roman" w:hAnsi="Times New Roman"/>
          <w:b/>
          <w:sz w:val="18"/>
          <w:szCs w:val="18"/>
        </w:rPr>
        <w:t>ОРГАНИЗАТОРЫ СОРЕВНОВАНИЙ</w:t>
      </w:r>
    </w:p>
    <w:p w:rsidR="008D2F33" w:rsidRPr="00124FAB" w:rsidRDefault="00C0158C" w:rsidP="00897C3F">
      <w:pPr>
        <w:spacing w:after="0"/>
        <w:jc w:val="both"/>
        <w:rPr>
          <w:rFonts w:ascii="Times New Roman" w:hAnsi="Times New Roman"/>
          <w:sz w:val="18"/>
          <w:szCs w:val="18"/>
        </w:rPr>
      </w:pPr>
      <w:r>
        <w:rPr>
          <w:rFonts w:ascii="Times New Roman" w:hAnsi="Times New Roman"/>
          <w:sz w:val="18"/>
          <w:szCs w:val="18"/>
        </w:rPr>
        <w:t>Общая организация</w:t>
      </w:r>
      <w:r w:rsidR="009F3398" w:rsidRPr="00124FAB">
        <w:rPr>
          <w:rFonts w:ascii="Times New Roman" w:hAnsi="Times New Roman"/>
          <w:sz w:val="18"/>
          <w:szCs w:val="18"/>
        </w:rPr>
        <w:t xml:space="preserve"> и провед</w:t>
      </w:r>
      <w:r w:rsidR="00124FAB" w:rsidRPr="00124FAB">
        <w:rPr>
          <w:rFonts w:ascii="Times New Roman" w:hAnsi="Times New Roman"/>
          <w:sz w:val="18"/>
          <w:szCs w:val="18"/>
        </w:rPr>
        <w:t>ение соревнований осуществляет</w:t>
      </w:r>
      <w:r>
        <w:rPr>
          <w:rFonts w:ascii="Times New Roman" w:hAnsi="Times New Roman"/>
          <w:sz w:val="18"/>
          <w:szCs w:val="18"/>
        </w:rPr>
        <w:t xml:space="preserve">ся при поддержке </w:t>
      </w:r>
      <w:r w:rsidRPr="00C0158C">
        <w:rPr>
          <w:rFonts w:ascii="Times New Roman" w:hAnsi="Times New Roman"/>
          <w:sz w:val="18"/>
          <w:szCs w:val="18"/>
        </w:rPr>
        <w:t>Министерства спорта Смоленской области</w:t>
      </w:r>
      <w:r>
        <w:rPr>
          <w:rFonts w:ascii="Times New Roman" w:hAnsi="Times New Roman"/>
          <w:sz w:val="18"/>
          <w:szCs w:val="18"/>
        </w:rPr>
        <w:t xml:space="preserve"> и </w:t>
      </w:r>
      <w:r w:rsidR="009F3398" w:rsidRPr="00124FAB">
        <w:rPr>
          <w:rFonts w:ascii="Times New Roman" w:hAnsi="Times New Roman"/>
          <w:sz w:val="18"/>
          <w:szCs w:val="18"/>
        </w:rPr>
        <w:t xml:space="preserve">РФСОО «Федерация рыболовного спорта Смоленской области. </w:t>
      </w:r>
    </w:p>
    <w:p w:rsidR="008D2F33" w:rsidRPr="00124FAB" w:rsidRDefault="009F3398" w:rsidP="00897C3F">
      <w:pPr>
        <w:spacing w:after="0"/>
        <w:jc w:val="both"/>
        <w:rPr>
          <w:rFonts w:ascii="Times New Roman" w:hAnsi="Times New Roman"/>
          <w:sz w:val="18"/>
          <w:szCs w:val="18"/>
        </w:rPr>
      </w:pPr>
      <w:r w:rsidRPr="00124FAB">
        <w:rPr>
          <w:rFonts w:ascii="Times New Roman" w:hAnsi="Times New Roman"/>
          <w:sz w:val="18"/>
          <w:szCs w:val="18"/>
        </w:rPr>
        <w:t>Непосредственное проведение соревнований возлагается на РФССО «Федерация рыболовного спорта Смоленской области».</w:t>
      </w:r>
    </w:p>
    <w:p w:rsidR="008D2F33" w:rsidRPr="00124FAB" w:rsidRDefault="009F3398" w:rsidP="00897C3F">
      <w:pPr>
        <w:pStyle w:val="a3"/>
        <w:spacing w:beforeAutospacing="0" w:after="0" w:afterAutospacing="0"/>
        <w:jc w:val="center"/>
        <w:rPr>
          <w:b/>
          <w:sz w:val="18"/>
          <w:szCs w:val="18"/>
        </w:rPr>
      </w:pPr>
      <w:r w:rsidRPr="00124FAB">
        <w:rPr>
          <w:b/>
          <w:sz w:val="18"/>
          <w:szCs w:val="18"/>
        </w:rPr>
        <w:t>4. ТРЕБОВАНИЯ К УЧАСТНИКАМ И УСЛОВИЯ ИХ ДОПУСКА</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Ведется 2 зачета: командный и личный. </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К спортивным соревнованиям допускаются все желающие, достигшие 14-летнего возраста, независимо от пола и наличия спортивного разряда.</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Состав команды – 3 человека основного состава (без ограничений по полу, возрасту и квалификации). </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Запасные спортсмены могут принимать участие только в командном зачете. Спортсмен основного состава, замененный между турами соревнований на запасного спортсмена, прекращает дальнейшее участие в спортивных соревнованиях. </w:t>
      </w:r>
    </w:p>
    <w:p w:rsidR="008D2F33" w:rsidRPr="00124FAB" w:rsidRDefault="009F3398" w:rsidP="00897C3F">
      <w:pPr>
        <w:pStyle w:val="a3"/>
        <w:spacing w:beforeAutospacing="0" w:after="0" w:afterAutospacing="0"/>
        <w:jc w:val="both"/>
        <w:rPr>
          <w:sz w:val="18"/>
          <w:szCs w:val="18"/>
        </w:rPr>
      </w:pPr>
      <w:r w:rsidRPr="00124FAB">
        <w:rPr>
          <w:sz w:val="18"/>
          <w:szCs w:val="18"/>
        </w:rPr>
        <w:t>Команды, прибывшие в неполном составе, к участию в спортивных соревнованиях допускаются, но засчитываться будет только личный зачет. Спортсмены команд, прибывших в неполном составе, могут принять участие в спортивных соревнованиях в личном зачете.</w:t>
      </w:r>
    </w:p>
    <w:p w:rsidR="008D2F33" w:rsidRPr="00124FAB" w:rsidRDefault="009F3398" w:rsidP="00897C3F">
      <w:pPr>
        <w:pStyle w:val="a3"/>
        <w:spacing w:beforeAutospacing="0" w:after="0" w:afterAutospacing="0"/>
        <w:jc w:val="both"/>
        <w:rPr>
          <w:sz w:val="18"/>
          <w:szCs w:val="18"/>
        </w:rPr>
      </w:pPr>
      <w:r w:rsidRPr="00124FAB">
        <w:rPr>
          <w:sz w:val="18"/>
          <w:szCs w:val="18"/>
        </w:rPr>
        <w:t>Все участники должны иметь:</w:t>
      </w:r>
    </w:p>
    <w:p w:rsidR="008D2F33" w:rsidRPr="00124FAB" w:rsidRDefault="009F3398" w:rsidP="00897C3F">
      <w:pPr>
        <w:pStyle w:val="a3"/>
        <w:spacing w:beforeAutospacing="0" w:after="0" w:afterAutospacing="0"/>
        <w:jc w:val="both"/>
        <w:rPr>
          <w:sz w:val="18"/>
          <w:szCs w:val="18"/>
        </w:rPr>
      </w:pPr>
      <w:r w:rsidRPr="00124FAB">
        <w:rPr>
          <w:sz w:val="18"/>
          <w:szCs w:val="18"/>
        </w:rPr>
        <w:t>- спортивный паспорт или квалификационную книжку (если имеется);</w:t>
      </w:r>
    </w:p>
    <w:p w:rsidR="008D2F33" w:rsidRPr="00124FAB" w:rsidRDefault="009F3398" w:rsidP="00897C3F">
      <w:pPr>
        <w:pStyle w:val="a3"/>
        <w:spacing w:beforeAutospacing="0" w:after="0" w:afterAutospacing="0"/>
        <w:jc w:val="both"/>
        <w:rPr>
          <w:sz w:val="18"/>
          <w:szCs w:val="18"/>
        </w:rPr>
      </w:pPr>
      <w:r w:rsidRPr="00124FAB">
        <w:rPr>
          <w:sz w:val="18"/>
          <w:szCs w:val="18"/>
        </w:rPr>
        <w:lastRenderedPageBreak/>
        <w:t>- документ, удостоверяющий личность;</w:t>
      </w:r>
    </w:p>
    <w:p w:rsidR="008D2F33" w:rsidRPr="00124FAB" w:rsidRDefault="009F3398" w:rsidP="00897C3F">
      <w:pPr>
        <w:pStyle w:val="a3"/>
        <w:spacing w:beforeAutospacing="0" w:after="0" w:afterAutospacing="0"/>
        <w:jc w:val="both"/>
        <w:rPr>
          <w:sz w:val="18"/>
          <w:szCs w:val="18"/>
        </w:rPr>
      </w:pPr>
      <w:r w:rsidRPr="00124FAB">
        <w:rPr>
          <w:sz w:val="18"/>
          <w:szCs w:val="18"/>
        </w:rPr>
        <w:t>- медицинский страховой полис;</w:t>
      </w:r>
    </w:p>
    <w:p w:rsidR="00C0158C" w:rsidRDefault="009F3398" w:rsidP="00897C3F">
      <w:pPr>
        <w:spacing w:after="0"/>
        <w:jc w:val="both"/>
        <w:rPr>
          <w:rFonts w:ascii="Times New Roman" w:hAnsi="Times New Roman"/>
          <w:sz w:val="18"/>
          <w:szCs w:val="18"/>
        </w:rPr>
      </w:pPr>
      <w:r w:rsidRPr="00124FAB">
        <w:rPr>
          <w:sz w:val="18"/>
          <w:szCs w:val="18"/>
        </w:rPr>
        <w:t>-</w:t>
      </w:r>
      <w:r w:rsidR="00C0158C">
        <w:rPr>
          <w:sz w:val="18"/>
          <w:szCs w:val="18"/>
        </w:rPr>
        <w:t xml:space="preserve"> </w:t>
      </w:r>
      <w:r w:rsidR="005655FD">
        <w:rPr>
          <w:rFonts w:ascii="Times New Roman" w:hAnsi="Times New Roman"/>
          <w:sz w:val="18"/>
          <w:szCs w:val="18"/>
        </w:rPr>
        <w:t>наличие</w:t>
      </w:r>
      <w:r w:rsidR="00C0158C" w:rsidRPr="00C0158C">
        <w:rPr>
          <w:rFonts w:ascii="Times New Roman" w:hAnsi="Times New Roman"/>
          <w:sz w:val="18"/>
          <w:szCs w:val="18"/>
        </w:rPr>
        <w:t xml:space="preserve"> Договора (оригинала) о добровольном страховании жизни и здоровья спортсменов от несчастных случаев, который предоставляется за каждого участника соревнований. Страхование может производиться как за счет бюджетных, так и внебюджетных средств, в рамка</w:t>
      </w:r>
      <w:r w:rsidR="00C0158C">
        <w:rPr>
          <w:rFonts w:ascii="Times New Roman" w:hAnsi="Times New Roman"/>
          <w:sz w:val="18"/>
          <w:szCs w:val="18"/>
        </w:rPr>
        <w:t>х действующего законодательства</w:t>
      </w:r>
    </w:p>
    <w:p w:rsidR="008D2F33" w:rsidRPr="00C0158C" w:rsidRDefault="00C0158C" w:rsidP="00897C3F">
      <w:pPr>
        <w:spacing w:after="0"/>
        <w:jc w:val="both"/>
        <w:rPr>
          <w:sz w:val="26"/>
          <w:szCs w:val="26"/>
        </w:rPr>
      </w:pPr>
      <w:r w:rsidRPr="00C0158C">
        <w:rPr>
          <w:rFonts w:ascii="Times New Roman" w:hAnsi="Times New Roman"/>
          <w:sz w:val="18"/>
          <w:szCs w:val="18"/>
        </w:rPr>
        <w:t>Российской Федерации и субъектов Российской Федерации</w:t>
      </w:r>
      <w:r w:rsidRPr="004A4D5E">
        <w:rPr>
          <w:sz w:val="26"/>
          <w:szCs w:val="26"/>
        </w:rPr>
        <w:t>.</w:t>
      </w:r>
    </w:p>
    <w:p w:rsidR="008D2F33" w:rsidRPr="00124FAB" w:rsidRDefault="009F3398" w:rsidP="00897C3F">
      <w:pPr>
        <w:pStyle w:val="a3"/>
        <w:spacing w:beforeAutospacing="0" w:after="0" w:afterAutospacing="0"/>
        <w:jc w:val="both"/>
        <w:rPr>
          <w:sz w:val="18"/>
          <w:szCs w:val="18"/>
        </w:rPr>
      </w:pPr>
      <w:r w:rsidRPr="00124FAB">
        <w:rPr>
          <w:sz w:val="18"/>
          <w:szCs w:val="18"/>
        </w:rPr>
        <w:t>Возраст участников определяется на день проведения соревнования.</w:t>
      </w:r>
    </w:p>
    <w:p w:rsidR="008D2F33" w:rsidRPr="00124FAB" w:rsidRDefault="009F3398" w:rsidP="00897C3F">
      <w:pPr>
        <w:spacing w:after="0"/>
        <w:jc w:val="both"/>
        <w:rPr>
          <w:rFonts w:ascii="Times New Roman" w:hAnsi="Times New Roman"/>
          <w:sz w:val="18"/>
          <w:szCs w:val="18"/>
        </w:rPr>
      </w:pPr>
      <w:r w:rsidRPr="00124FAB">
        <w:rPr>
          <w:rFonts w:ascii="Times New Roman" w:hAnsi="Times New Roman"/>
          <w:sz w:val="18"/>
          <w:szCs w:val="18"/>
        </w:rPr>
        <w:t>Ответственность за состояние здоровья и знание правил безопасности при нахождении на водных объектах несут сами участники соревнований, о чем делается роспись перед стартом. Соревнования носят лично-командный характер.</w:t>
      </w:r>
    </w:p>
    <w:p w:rsidR="008D2F33" w:rsidRPr="00124FAB" w:rsidRDefault="008D2F33" w:rsidP="00897C3F">
      <w:pPr>
        <w:spacing w:after="0"/>
        <w:jc w:val="both"/>
        <w:rPr>
          <w:rFonts w:ascii="Times New Roman" w:hAnsi="Times New Roman"/>
          <w:sz w:val="18"/>
          <w:szCs w:val="18"/>
        </w:rPr>
      </w:pPr>
    </w:p>
    <w:p w:rsidR="008D2F33" w:rsidRPr="00124FAB" w:rsidRDefault="009F3398" w:rsidP="00897C3F">
      <w:pPr>
        <w:jc w:val="center"/>
        <w:rPr>
          <w:rFonts w:ascii="Times New Roman" w:hAnsi="Times New Roman"/>
          <w:b/>
          <w:sz w:val="18"/>
          <w:szCs w:val="18"/>
        </w:rPr>
      </w:pPr>
      <w:r w:rsidRPr="00124FAB">
        <w:rPr>
          <w:rFonts w:ascii="Times New Roman" w:hAnsi="Times New Roman"/>
          <w:b/>
          <w:sz w:val="18"/>
          <w:szCs w:val="18"/>
        </w:rPr>
        <w:t>5.ПРАВИЛА ПРОВЕДЕНИЯ СОРЕВНОВАНИЙ:</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 xml:space="preserve">Соревнования проводятся в два этапа продолжительностью 2,5 часа каждый согласно Правил вида спорта. </w:t>
      </w:r>
      <w:r w:rsidRPr="00124FAB">
        <w:rPr>
          <w:rFonts w:ascii="Times New Roman" w:hAnsi="Times New Roman"/>
          <w:spacing w:val="1"/>
          <w:sz w:val="18"/>
          <w:szCs w:val="18"/>
        </w:rPr>
        <w:t>Все участники соревнуются в обоих этапах. Ловля рыбы произво</w:t>
      </w:r>
      <w:r w:rsidRPr="00124FAB">
        <w:rPr>
          <w:rFonts w:ascii="Times New Roman" w:hAnsi="Times New Roman"/>
          <w:spacing w:val="2"/>
          <w:sz w:val="18"/>
          <w:szCs w:val="18"/>
        </w:rPr>
        <w:t xml:space="preserve">дится одной зимней удочкой, оснащенной одной мормышкой. Длина мормышки без крючка не более 15 мм, крючок одинарный впаянный. Цвет и форма мормышек произвольная. </w:t>
      </w:r>
      <w:r w:rsidRPr="00124FAB">
        <w:rPr>
          <w:rFonts w:ascii="Times New Roman" w:hAnsi="Times New Roman"/>
          <w:spacing w:val="1"/>
          <w:sz w:val="18"/>
          <w:szCs w:val="18"/>
        </w:rPr>
        <w:t>Применение дополнительных элементов оснастки на леске запрещается.</w:t>
      </w:r>
    </w:p>
    <w:p w:rsidR="008D2F33" w:rsidRPr="00124FAB" w:rsidRDefault="009F3398" w:rsidP="00897C3F">
      <w:pPr>
        <w:spacing w:after="0" w:line="240" w:lineRule="auto"/>
        <w:ind w:right="14"/>
        <w:jc w:val="both"/>
        <w:rPr>
          <w:rFonts w:ascii="Times New Roman" w:hAnsi="Times New Roman"/>
          <w:sz w:val="18"/>
          <w:szCs w:val="18"/>
        </w:rPr>
      </w:pPr>
      <w:r w:rsidRPr="00124FAB">
        <w:rPr>
          <w:rFonts w:ascii="Times New Roman" w:hAnsi="Times New Roman"/>
          <w:spacing w:val="2"/>
          <w:sz w:val="18"/>
          <w:szCs w:val="18"/>
        </w:rPr>
        <w:t xml:space="preserve">Разрешается применять любые животные и растительные насадки, кроме живых и мертвых, а также искусственных рыбок, их частей, икры, живых и мертвых муравьёв и их яиц. Можно применять прикормку, но без использования стационарных кормушек. Количество запасных удочек не </w:t>
      </w:r>
      <w:r w:rsidRPr="00124FAB">
        <w:rPr>
          <w:rFonts w:ascii="Times New Roman" w:hAnsi="Times New Roman"/>
          <w:spacing w:val="1"/>
          <w:sz w:val="18"/>
          <w:szCs w:val="18"/>
        </w:rPr>
        <w:t>ограничивается. На соревнованиях запрещается пользоваться электронными средствами для обнаружения рыбы и измерения глубины, техническими средствами связи.</w:t>
      </w:r>
    </w:p>
    <w:p w:rsidR="008D2F33" w:rsidRPr="00124FAB" w:rsidRDefault="009F3398" w:rsidP="00897C3F">
      <w:pPr>
        <w:spacing w:after="0" w:line="240" w:lineRule="auto"/>
        <w:ind w:right="5"/>
        <w:jc w:val="both"/>
        <w:rPr>
          <w:rFonts w:ascii="Times New Roman" w:hAnsi="Times New Roman"/>
          <w:sz w:val="18"/>
          <w:szCs w:val="18"/>
        </w:rPr>
      </w:pPr>
      <w:r w:rsidRPr="00124FAB">
        <w:rPr>
          <w:rFonts w:ascii="Times New Roman" w:hAnsi="Times New Roman"/>
          <w:spacing w:val="1"/>
          <w:sz w:val="18"/>
          <w:szCs w:val="18"/>
        </w:rPr>
        <w:t xml:space="preserve">Перед началом соревнований участникам </w:t>
      </w:r>
      <w:r w:rsidRPr="00124FAB">
        <w:rPr>
          <w:rFonts w:ascii="Times New Roman" w:hAnsi="Times New Roman"/>
          <w:spacing w:val="2"/>
          <w:sz w:val="18"/>
          <w:szCs w:val="18"/>
        </w:rPr>
        <w:t xml:space="preserve">предоставляется время для подготовки снастей и приготовления прикормки. По первому </w:t>
      </w:r>
      <w:r w:rsidRPr="00124FAB">
        <w:rPr>
          <w:rFonts w:ascii="Times New Roman" w:hAnsi="Times New Roman"/>
          <w:spacing w:val="1"/>
          <w:sz w:val="18"/>
          <w:szCs w:val="18"/>
        </w:rPr>
        <w:t>сигналу «Вход в зону» (за 5 минут до старта) спортсменам разрешается войти в зону ловли и занять место, выбранное ими для сверления лунки и обозначить его флажком. В зоне спорт</w:t>
      </w:r>
      <w:r w:rsidRPr="00124FAB">
        <w:rPr>
          <w:rFonts w:ascii="Times New Roman" w:hAnsi="Times New Roman"/>
          <w:sz w:val="18"/>
          <w:szCs w:val="18"/>
        </w:rPr>
        <w:t xml:space="preserve">смены располагаются друг от друга на расстоянии не менее 5 метров. В спорном случае, при </w:t>
      </w:r>
      <w:r w:rsidRPr="00124FAB">
        <w:rPr>
          <w:rFonts w:ascii="Times New Roman" w:hAnsi="Times New Roman"/>
          <w:spacing w:val="2"/>
          <w:sz w:val="18"/>
          <w:szCs w:val="18"/>
        </w:rPr>
        <w:t xml:space="preserve">размещении флажков спортсменов ближе 5 метров друг от друга, вопрос решается судьей, в </w:t>
      </w:r>
      <w:r w:rsidRPr="00124FAB">
        <w:rPr>
          <w:rFonts w:ascii="Times New Roman" w:hAnsi="Times New Roman"/>
          <w:spacing w:val="1"/>
          <w:sz w:val="18"/>
          <w:szCs w:val="18"/>
        </w:rPr>
        <w:t>том числе и при помощи жребия. Преимущество имеет спортсмен, первым прибывший на выбранное место и отметивший его флажком. Бросать флажок для занятия места не разреша</w:t>
      </w:r>
      <w:r w:rsidRPr="00124FAB">
        <w:rPr>
          <w:rFonts w:ascii="Times New Roman" w:hAnsi="Times New Roman"/>
          <w:spacing w:val="3"/>
          <w:sz w:val="18"/>
          <w:szCs w:val="18"/>
        </w:rPr>
        <w:t xml:space="preserve">ется. После сигнала «Старт» спортсмены могут свободно передвигаться в зоне ловли и </w:t>
      </w:r>
      <w:r w:rsidRPr="00124FAB">
        <w:rPr>
          <w:rFonts w:ascii="Times New Roman" w:hAnsi="Times New Roman"/>
          <w:spacing w:val="2"/>
          <w:sz w:val="18"/>
          <w:szCs w:val="18"/>
        </w:rPr>
        <w:t xml:space="preserve">сверлить неограниченное число лунок. Ловить рыбу разрешается не ближе 5 метров от </w:t>
      </w:r>
      <w:r w:rsidRPr="00124FAB">
        <w:rPr>
          <w:rFonts w:ascii="Times New Roman" w:hAnsi="Times New Roman"/>
          <w:sz w:val="18"/>
          <w:szCs w:val="18"/>
        </w:rPr>
        <w:t xml:space="preserve">отмеченных флажками чужих лунок. При ловле разрешается занять две лунки, обозначив их </w:t>
      </w:r>
      <w:r w:rsidRPr="00124FAB">
        <w:rPr>
          <w:rFonts w:ascii="Times New Roman" w:hAnsi="Times New Roman"/>
          <w:spacing w:val="1"/>
          <w:sz w:val="18"/>
          <w:szCs w:val="18"/>
        </w:rPr>
        <w:t xml:space="preserve">флажками. Спортсмены не имеют права использовать второй флажок до окончания сверления </w:t>
      </w:r>
      <w:r w:rsidRPr="00124FAB">
        <w:rPr>
          <w:rFonts w:ascii="Times New Roman" w:hAnsi="Times New Roman"/>
          <w:spacing w:val="2"/>
          <w:sz w:val="18"/>
          <w:szCs w:val="18"/>
        </w:rPr>
        <w:t xml:space="preserve">первой лунки. Ловить рыбу в лунке, не обозначенной флажком, запрещается. К ловле </w:t>
      </w:r>
      <w:r w:rsidRPr="00124FAB">
        <w:rPr>
          <w:rFonts w:ascii="Times New Roman" w:hAnsi="Times New Roman"/>
          <w:spacing w:val="1"/>
          <w:sz w:val="18"/>
          <w:szCs w:val="18"/>
        </w:rPr>
        <w:t xml:space="preserve">приравнивается любое использование лунки, включая сверление лунки и прикармливание. Во </w:t>
      </w:r>
      <w:r w:rsidRPr="00124FAB">
        <w:rPr>
          <w:rFonts w:ascii="Times New Roman" w:hAnsi="Times New Roman"/>
          <w:sz w:val="18"/>
          <w:szCs w:val="18"/>
        </w:rPr>
        <w:t xml:space="preserve">время ловли снасть должна находиться в руке. Когда же спортсмен кладет ее, она должна быть </w:t>
      </w:r>
      <w:r w:rsidRPr="00124FAB">
        <w:rPr>
          <w:rFonts w:ascii="Times New Roman" w:hAnsi="Times New Roman"/>
          <w:spacing w:val="1"/>
          <w:sz w:val="18"/>
          <w:szCs w:val="18"/>
        </w:rPr>
        <w:t xml:space="preserve">вынута из воды полностью. Во время ловли </w:t>
      </w:r>
      <w:proofErr w:type="spellStart"/>
      <w:r w:rsidRPr="00124FAB">
        <w:rPr>
          <w:rFonts w:ascii="Times New Roman" w:hAnsi="Times New Roman"/>
          <w:spacing w:val="1"/>
          <w:sz w:val="18"/>
          <w:szCs w:val="18"/>
        </w:rPr>
        <w:t>ледобуры</w:t>
      </w:r>
      <w:proofErr w:type="spellEnd"/>
      <w:r w:rsidRPr="00124FAB">
        <w:rPr>
          <w:rFonts w:ascii="Times New Roman" w:hAnsi="Times New Roman"/>
          <w:spacing w:val="1"/>
          <w:sz w:val="18"/>
          <w:szCs w:val="18"/>
        </w:rPr>
        <w:t xml:space="preserve"> должны быть в вертикальном положении, ножами вниз. Во время соревнований запрещается выход за пределы зоны ловли без </w:t>
      </w:r>
      <w:r w:rsidRPr="00124FAB">
        <w:rPr>
          <w:rFonts w:ascii="Times New Roman" w:hAnsi="Times New Roman"/>
          <w:sz w:val="18"/>
          <w:szCs w:val="18"/>
        </w:rPr>
        <w:t xml:space="preserve">разрешения судьи. Спортсмены не имеют права помогать друг-другу в </w:t>
      </w:r>
      <w:proofErr w:type="spellStart"/>
      <w:r w:rsidRPr="00124FAB">
        <w:rPr>
          <w:rFonts w:ascii="Times New Roman" w:hAnsi="Times New Roman"/>
          <w:sz w:val="18"/>
          <w:szCs w:val="18"/>
        </w:rPr>
        <w:t>вываживании</w:t>
      </w:r>
      <w:proofErr w:type="spellEnd"/>
      <w:r w:rsidRPr="00124FAB">
        <w:rPr>
          <w:rFonts w:ascii="Times New Roman" w:hAnsi="Times New Roman"/>
          <w:sz w:val="18"/>
          <w:szCs w:val="18"/>
        </w:rPr>
        <w:t xml:space="preserve"> рыбы, </w:t>
      </w:r>
      <w:r w:rsidRPr="00124FAB">
        <w:rPr>
          <w:rFonts w:ascii="Times New Roman" w:hAnsi="Times New Roman"/>
          <w:spacing w:val="1"/>
          <w:sz w:val="18"/>
          <w:szCs w:val="18"/>
        </w:rPr>
        <w:t>передавать друг другу рыбу, снасти или наживку, или принимать ее от посторонних лиц.</w:t>
      </w:r>
    </w:p>
    <w:p w:rsidR="008D2F33" w:rsidRPr="00F86895" w:rsidRDefault="009F3398" w:rsidP="00897C3F">
      <w:pPr>
        <w:spacing w:after="0" w:line="240" w:lineRule="auto"/>
        <w:ind w:left="5"/>
        <w:jc w:val="both"/>
        <w:rPr>
          <w:rFonts w:ascii="Times New Roman" w:hAnsi="Times New Roman"/>
          <w:sz w:val="18"/>
          <w:szCs w:val="18"/>
        </w:rPr>
      </w:pPr>
      <w:r w:rsidRPr="00124FAB">
        <w:rPr>
          <w:rFonts w:ascii="Times New Roman" w:hAnsi="Times New Roman"/>
          <w:sz w:val="18"/>
          <w:szCs w:val="18"/>
        </w:rPr>
        <w:t xml:space="preserve">Загрязненная рыба к зачету не принимается. После сигнала "Финиш" ловля должна быть сразу </w:t>
      </w:r>
      <w:r w:rsidRPr="00124FAB">
        <w:rPr>
          <w:rFonts w:ascii="Times New Roman" w:hAnsi="Times New Roman"/>
          <w:spacing w:val="1"/>
          <w:sz w:val="18"/>
          <w:szCs w:val="18"/>
        </w:rPr>
        <w:t xml:space="preserve">прекращена, а участники должны оставаться на своих местах и ждать подхода судей для сбора </w:t>
      </w:r>
      <w:r w:rsidRPr="00124FAB">
        <w:rPr>
          <w:rFonts w:ascii="Times New Roman" w:hAnsi="Times New Roman"/>
          <w:spacing w:val="2"/>
          <w:sz w:val="18"/>
          <w:szCs w:val="18"/>
        </w:rPr>
        <w:t xml:space="preserve">улова. Вываживаемая после сигнала "Финиш" рыба не засчитывается. За нарушение правил соревнований к спортсмену применяются санкции, предусмотренные </w:t>
      </w:r>
      <w:r w:rsidRPr="00124FAB">
        <w:rPr>
          <w:rFonts w:ascii="Times New Roman" w:hAnsi="Times New Roman"/>
          <w:spacing w:val="1"/>
          <w:sz w:val="18"/>
          <w:szCs w:val="18"/>
        </w:rPr>
        <w:t>Правилами соревнований по спортивному рыболовству (замечание, предупреждение, дисквалификация) в зависимости от вида нарушения.</w:t>
      </w:r>
    </w:p>
    <w:p w:rsidR="008D2F33" w:rsidRPr="00124FAB" w:rsidRDefault="009F3398" w:rsidP="00897C3F">
      <w:pPr>
        <w:jc w:val="center"/>
        <w:rPr>
          <w:rFonts w:ascii="Times New Roman" w:hAnsi="Times New Roman"/>
          <w:b/>
          <w:sz w:val="18"/>
          <w:szCs w:val="18"/>
        </w:rPr>
      </w:pPr>
      <w:r w:rsidRPr="00124FAB">
        <w:rPr>
          <w:rFonts w:ascii="Times New Roman" w:hAnsi="Times New Roman"/>
          <w:b/>
          <w:sz w:val="18"/>
          <w:szCs w:val="18"/>
        </w:rPr>
        <w:t>6. УСЛОВИЯ ПОДВЕДЕНИЯ ИТОГОВ</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Соревнование проводится в соответствии с Правилами вида спорта «рыболовный спорт», утвержденный приказом Министерства спорта Российской Федерации от «28» июля 2020 г. № 572. Результаты спортсменов определяются путем взвешивания их уловов. Улов на взвешивание спортсменами предъявляется в чистом виде. Рыба взвешивается россыпью в таре сетчатого типа или с перфорированным дном, не препятствующим сливу воды. Взвешивание улова производится после финиша в месте, определенном судейской коллегией. Взвешивание уловов производится на электронных весах с точностью предусмотренной технической документацией на весы, но не более 10 грамм. Во время взвешивания участник должен быть рядом с судьей, производящим взвешивание, чтобы контролировать процесс взвешивания и подписать протокол. Никакие протесты по поводу веса улова после завершения взвешивания и подписания протокола не принимаются. Отпускать рыбу разрешается только по команде главного судьи. Перемещения с рыбой – запрещены. </w:t>
      </w:r>
    </w:p>
    <w:p w:rsidR="008D2F33" w:rsidRPr="00124FAB" w:rsidRDefault="009F3398" w:rsidP="00897C3F">
      <w:pPr>
        <w:pStyle w:val="a3"/>
        <w:spacing w:beforeAutospacing="0" w:after="0" w:afterAutospacing="0"/>
        <w:jc w:val="both"/>
        <w:rPr>
          <w:sz w:val="18"/>
          <w:szCs w:val="18"/>
        </w:rPr>
      </w:pPr>
      <w:r w:rsidRPr="00124FAB">
        <w:rPr>
          <w:sz w:val="18"/>
          <w:szCs w:val="18"/>
        </w:rPr>
        <w:t>За каждый грамм пойманной рыбы спортсмену начисляется 1 балл. По количеству баллов определяются места в зоне. Победителем в туре признаётся спортсмен, имеющий наибольший вес улова (наибольшее количество баллов) и он занимает первое место в зоне. Остальные места распределяются в соответствии с количеством набранных баллов. За занятые места в туре спортсменам начисляются очки – занятому месту соответствует то же количество очков.</w:t>
      </w:r>
    </w:p>
    <w:p w:rsidR="008D2F33" w:rsidRPr="00124FAB" w:rsidRDefault="009F3398" w:rsidP="00897C3F">
      <w:pPr>
        <w:pStyle w:val="a3"/>
        <w:spacing w:beforeAutospacing="0" w:after="0" w:afterAutospacing="0"/>
        <w:jc w:val="both"/>
        <w:rPr>
          <w:sz w:val="18"/>
          <w:szCs w:val="18"/>
        </w:rPr>
      </w:pPr>
      <w:r w:rsidRPr="00124FAB">
        <w:rPr>
          <w:sz w:val="18"/>
          <w:szCs w:val="18"/>
        </w:rPr>
        <w:t>Спортсменам одной зоны, имеющим одинаковые результаты в туре соревнований, засчитывается количество очков (мест) за тур, равное среднему арифметическому от суммы мест, которые они должны были бы поделить.</w:t>
      </w:r>
    </w:p>
    <w:p w:rsidR="008D2F33" w:rsidRPr="00124FAB" w:rsidRDefault="009F3398" w:rsidP="00897C3F">
      <w:pPr>
        <w:pStyle w:val="a3"/>
        <w:spacing w:beforeAutospacing="0" w:after="0" w:afterAutospacing="0"/>
        <w:jc w:val="both"/>
        <w:rPr>
          <w:sz w:val="18"/>
          <w:szCs w:val="18"/>
        </w:rPr>
      </w:pPr>
      <w:r w:rsidRPr="00124FAB">
        <w:rPr>
          <w:sz w:val="18"/>
          <w:szCs w:val="18"/>
        </w:rPr>
        <w:t>Спортсмен, оставшийся (оставшаяся) без улова, получает количество очков (мест), равное среднему арифметическому для мест, в диапазоне которых находятся спортсмены без улова в его зоне. Если в зоне один спортсмен без улова, то он получает количество очков, соответствующее последнему месту.</w:t>
      </w:r>
    </w:p>
    <w:p w:rsidR="00124FAB" w:rsidRPr="00124FAB" w:rsidRDefault="009F3398" w:rsidP="00897C3F">
      <w:pPr>
        <w:pStyle w:val="a3"/>
        <w:spacing w:beforeAutospacing="0" w:after="0" w:afterAutospacing="0"/>
        <w:jc w:val="both"/>
        <w:rPr>
          <w:sz w:val="18"/>
          <w:szCs w:val="18"/>
        </w:rPr>
      </w:pPr>
      <w:r w:rsidRPr="00124FAB">
        <w:rPr>
          <w:sz w:val="18"/>
          <w:szCs w:val="18"/>
        </w:rPr>
        <w:t>После окончания соревнования все участники обязаны убрать мусор в своем секторе. Победителем соревнований признается спортсмен, набравший наименьшее количество очков (мест) за тур. Последующее распределение мест между спортсменами осуществляется, исходя из количества мест (очков) каждого спортсмена. Спортсмен, имеющий меньшее количество очков, занимает более высокое место.</w:t>
      </w:r>
    </w:p>
    <w:p w:rsidR="008D2F33" w:rsidRPr="00124FAB" w:rsidRDefault="009F3398" w:rsidP="00897C3F">
      <w:pPr>
        <w:pStyle w:val="a3"/>
        <w:spacing w:beforeAutospacing="0" w:after="0" w:afterAutospacing="0"/>
        <w:jc w:val="both"/>
        <w:rPr>
          <w:sz w:val="18"/>
          <w:szCs w:val="18"/>
        </w:rPr>
      </w:pPr>
      <w:r w:rsidRPr="00124FAB">
        <w:rPr>
          <w:sz w:val="18"/>
          <w:szCs w:val="18"/>
        </w:rPr>
        <w:t>В случае равенства мест (количества очков) у двух или более спортсменов преимущество при определении более высокого места отдается спортсмену, имеющему наибольшее количество баллов.</w:t>
      </w:r>
    </w:p>
    <w:p w:rsidR="008D2F33" w:rsidRPr="00124FAB" w:rsidRDefault="009F3398" w:rsidP="00897C3F">
      <w:pPr>
        <w:pStyle w:val="a3"/>
        <w:spacing w:beforeAutospacing="0" w:after="0" w:afterAutospacing="0"/>
        <w:jc w:val="both"/>
        <w:rPr>
          <w:sz w:val="18"/>
          <w:szCs w:val="18"/>
        </w:rPr>
      </w:pPr>
      <w:r w:rsidRPr="00124FAB">
        <w:rPr>
          <w:sz w:val="18"/>
          <w:szCs w:val="18"/>
        </w:rPr>
        <w:t>В случае равенства количества баллов у двух или более спортсменов преимущество при определении более высокого места отдается спортсмену, имеющему более высокий относительный показатель.</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Относительный показатель (ОП) – отношение улова спортсмена (количества баллов) к общему улову (количеству баллов) </w:t>
      </w:r>
      <w:r w:rsidRPr="00124FAB">
        <w:rPr>
          <w:sz w:val="18"/>
          <w:szCs w:val="18"/>
        </w:rPr>
        <w:lastRenderedPageBreak/>
        <w:t>всех спортсменов в зоне.</w:t>
      </w:r>
    </w:p>
    <w:p w:rsidR="008D2F33" w:rsidRPr="00124FAB" w:rsidRDefault="009F3398" w:rsidP="00897C3F">
      <w:pPr>
        <w:pStyle w:val="a3"/>
        <w:spacing w:beforeAutospacing="0" w:after="0" w:afterAutospacing="0"/>
        <w:jc w:val="both"/>
        <w:rPr>
          <w:sz w:val="18"/>
          <w:szCs w:val="18"/>
        </w:rPr>
      </w:pPr>
      <w:r w:rsidRPr="00124FAB">
        <w:rPr>
          <w:sz w:val="18"/>
          <w:szCs w:val="18"/>
        </w:rPr>
        <w:t>Победителем командных соревнований, признается команда, имеющая наименьшую сумму мест (очков), набранных спортсменами этой команды в туре соревнований. Последующее распределение мест между командами в командном зачете осуществляется исходя из суммарного количества мест (очков) спортсменов каждой команды. Команда, имеющая меньшее суммарное количество мест (очков), занимает более высокое место.</w:t>
      </w:r>
    </w:p>
    <w:p w:rsidR="008D2F33" w:rsidRPr="00124FAB" w:rsidRDefault="009F3398" w:rsidP="00897C3F">
      <w:pPr>
        <w:pStyle w:val="a3"/>
        <w:spacing w:beforeAutospacing="0" w:after="0" w:afterAutospacing="0"/>
        <w:jc w:val="both"/>
        <w:rPr>
          <w:sz w:val="18"/>
          <w:szCs w:val="18"/>
        </w:rPr>
      </w:pPr>
      <w:r w:rsidRPr="00124FAB">
        <w:rPr>
          <w:sz w:val="18"/>
          <w:szCs w:val="18"/>
        </w:rPr>
        <w:t>В случае равенства суммарного количества мест (очков) у двух и более команд преимущество при определении более высокого места отдается команде, имеющей наибольшее суммарное количество баллов, набранных спортсменами этой команды.</w:t>
      </w:r>
    </w:p>
    <w:p w:rsidR="008D2F33" w:rsidRPr="00124FAB" w:rsidRDefault="009F3398" w:rsidP="00897C3F">
      <w:pPr>
        <w:pStyle w:val="a3"/>
        <w:spacing w:beforeAutospacing="0" w:after="0" w:afterAutospacing="0"/>
        <w:jc w:val="both"/>
        <w:rPr>
          <w:sz w:val="18"/>
          <w:szCs w:val="18"/>
        </w:rPr>
      </w:pPr>
      <w:r w:rsidRPr="00124FAB">
        <w:rPr>
          <w:sz w:val="18"/>
          <w:szCs w:val="18"/>
        </w:rPr>
        <w:t>В случае равенства суммарного количества баллов у двух или более команд преимущество при определении более высокого места отдается команде, спортсмены которой набрали наибольшее суммарное количество баллов во втором туре соревнований.</w:t>
      </w:r>
    </w:p>
    <w:p w:rsidR="008D2F33" w:rsidRPr="00124FAB" w:rsidRDefault="009F3398" w:rsidP="00897C3F">
      <w:pPr>
        <w:pStyle w:val="a3"/>
        <w:spacing w:beforeAutospacing="0" w:after="0" w:afterAutospacing="0"/>
        <w:jc w:val="both"/>
        <w:rPr>
          <w:sz w:val="18"/>
          <w:szCs w:val="18"/>
        </w:rPr>
      </w:pPr>
      <w:r w:rsidRPr="00124FAB">
        <w:rPr>
          <w:sz w:val="18"/>
          <w:szCs w:val="18"/>
        </w:rPr>
        <w:t>В случае равенства у двух или более команд и этих показателей наивысшее место присуждается команде, спортсмен которой имеет наибольший вес улова в туре соревнований.</w:t>
      </w:r>
    </w:p>
    <w:p w:rsidR="008D2F33" w:rsidRPr="00124FAB" w:rsidRDefault="009F3398" w:rsidP="00897C3F">
      <w:pPr>
        <w:pStyle w:val="a3"/>
        <w:spacing w:beforeAutospacing="0" w:after="0" w:afterAutospacing="0"/>
        <w:jc w:val="both"/>
        <w:rPr>
          <w:sz w:val="18"/>
          <w:szCs w:val="18"/>
        </w:rPr>
      </w:pPr>
      <w:r w:rsidRPr="00124FAB">
        <w:rPr>
          <w:sz w:val="18"/>
          <w:szCs w:val="18"/>
        </w:rPr>
        <w:t>Каждый участник соревнований имеет право подавать протесты по поводу решения судей или нарушения спортсменами, командами, тренерами, представителями и судьями Правил, регламента соревнований и/или Положения о соревнованиях. Протест подается в письменном виде через представителя или тренера команды (спортивной пары) (в их отсутствие – капитаном команды).</w:t>
      </w:r>
    </w:p>
    <w:p w:rsidR="00FB2AE2" w:rsidRPr="00124FAB" w:rsidRDefault="009F3398" w:rsidP="00897C3F">
      <w:pPr>
        <w:pStyle w:val="a3"/>
        <w:spacing w:beforeAutospacing="0" w:after="0" w:afterAutospacing="0"/>
        <w:jc w:val="both"/>
        <w:rPr>
          <w:sz w:val="18"/>
          <w:szCs w:val="18"/>
        </w:rPr>
      </w:pPr>
      <w:r w:rsidRPr="00124FAB">
        <w:rPr>
          <w:sz w:val="18"/>
          <w:szCs w:val="18"/>
        </w:rPr>
        <w:t>Протесты, касающиеся нарушения Правил, Положения о соревнованиях, регламента соревнований, решений судей либо по другим вопросам в процессе соревнования, подаются в письменной форме не позже, чем через 1 час после окончания тура соревнований. Протесты, касающиеся распределения мест, должны быть поданы не позднее, чем через 30 минут после официального объявления результатов общих итогов соревнования. Любой протест может быть высказан в устной форме, но затем сразу должен быть подан в письменном виде. В протесте должно быть указано время подачи протеста. Результаты соревнований объявляются не ранее чем через один час (60 минут) после окончания соответствующего тура соревнований.</w:t>
      </w:r>
    </w:p>
    <w:p w:rsidR="008D2F33" w:rsidRPr="00124FAB" w:rsidRDefault="009F3398" w:rsidP="00897C3F">
      <w:pPr>
        <w:pStyle w:val="a3"/>
        <w:spacing w:beforeAutospacing="0" w:after="0" w:afterAutospacing="0"/>
        <w:jc w:val="both"/>
        <w:rPr>
          <w:sz w:val="18"/>
          <w:szCs w:val="18"/>
        </w:rPr>
      </w:pPr>
      <w:r w:rsidRPr="00124FAB">
        <w:rPr>
          <w:sz w:val="18"/>
          <w:szCs w:val="18"/>
        </w:rPr>
        <w:t>Одновременно с подачей протеста вносится залог в размере 10% заявочного взноса, определенного регламентом соревнований. В случае удовлетворения протеста залог возвращается заявителю, в противном случае он поступает в распоряжение организации, проводящей соревнования. Залог, поступивший в распоряжение организации, проводящей соревнования, должен быть оформлен в соответствии с документами финансовой отчетности, а заявителю протеста выдан финансовый документ о внесении залога.</w:t>
      </w:r>
    </w:p>
    <w:p w:rsidR="008D2F33" w:rsidRPr="00124FAB" w:rsidRDefault="009F3398" w:rsidP="00897C3F">
      <w:pPr>
        <w:pStyle w:val="a3"/>
        <w:spacing w:beforeAutospacing="0" w:after="0" w:afterAutospacing="0"/>
        <w:jc w:val="both"/>
        <w:rPr>
          <w:sz w:val="18"/>
          <w:szCs w:val="18"/>
        </w:rPr>
      </w:pPr>
      <w:r w:rsidRPr="00124FAB">
        <w:rPr>
          <w:sz w:val="18"/>
          <w:szCs w:val="18"/>
        </w:rPr>
        <w:t>Протесты, касающиеся нарушения Правил, регламента соревнований и Положения о соревнованиях, решений судей либо по другим вопросам в процессе соревнований рассматриваются ГСК соревнований. Решения по протестам принимаются простым большинством голосов членов ГСК. В случае равенства голосов при голосовании голос главного судьи является решающим. Решение ГСК по протесту является окончательным. О рассмотрении каждого протеста, исключая касающихся жеребьевки, и о принятом решении ведется протокол.</w:t>
      </w:r>
    </w:p>
    <w:p w:rsidR="008D2F33" w:rsidRPr="00124FAB" w:rsidRDefault="009F3398" w:rsidP="00897C3F">
      <w:pPr>
        <w:pStyle w:val="a3"/>
        <w:spacing w:beforeAutospacing="0" w:after="0" w:afterAutospacing="0"/>
        <w:jc w:val="both"/>
        <w:rPr>
          <w:sz w:val="18"/>
          <w:szCs w:val="18"/>
        </w:rPr>
      </w:pPr>
      <w:r w:rsidRPr="00124FAB">
        <w:rPr>
          <w:sz w:val="18"/>
          <w:szCs w:val="18"/>
        </w:rPr>
        <w:t>Представитель (тренер, капитан) команды или спортсмен на личных соревнованиях, подавший протест, при рассмотрении протеста обязан присутствовать на заседании ГСК. Судейская коллегия, если сочтет это необходимым, может ознакомиться с фотографиями или видеоматериалами, представленными представителем команды или спортсменом, подавшими протест.</w:t>
      </w:r>
      <w:r w:rsidR="00124FAB" w:rsidRPr="00124FAB">
        <w:rPr>
          <w:sz w:val="18"/>
          <w:szCs w:val="18"/>
        </w:rPr>
        <w:t xml:space="preserve"> </w:t>
      </w:r>
      <w:r w:rsidRPr="00124FAB">
        <w:rPr>
          <w:sz w:val="18"/>
          <w:szCs w:val="18"/>
        </w:rPr>
        <w:t>Решения по протестам, за исключением касающихся распределения мест, должны быть приняты ГСК до утверждения результатов тура или соревнований.</w:t>
      </w:r>
    </w:p>
    <w:p w:rsidR="008D2F33" w:rsidRPr="00124FAB" w:rsidRDefault="009F3398" w:rsidP="00897C3F">
      <w:pPr>
        <w:pStyle w:val="a3"/>
        <w:spacing w:beforeAutospacing="0" w:after="0" w:afterAutospacing="0"/>
        <w:jc w:val="both"/>
        <w:rPr>
          <w:sz w:val="18"/>
          <w:szCs w:val="18"/>
        </w:rPr>
      </w:pPr>
      <w:r w:rsidRPr="00124FAB">
        <w:rPr>
          <w:sz w:val="18"/>
          <w:szCs w:val="18"/>
        </w:rPr>
        <w:t>Протесты, касающиеся распределения мест, должны быть рассмотрены ГСК до закрытия соревнований.</w:t>
      </w:r>
    </w:p>
    <w:p w:rsidR="008D2F33" w:rsidRPr="00124FAB" w:rsidRDefault="009F3398" w:rsidP="00897C3F">
      <w:pPr>
        <w:pStyle w:val="a3"/>
        <w:spacing w:beforeAutospacing="0" w:after="0"/>
        <w:jc w:val="both"/>
        <w:rPr>
          <w:sz w:val="18"/>
          <w:szCs w:val="18"/>
        </w:rPr>
      </w:pPr>
      <w:r w:rsidRPr="00124FAB">
        <w:rPr>
          <w:sz w:val="18"/>
          <w:szCs w:val="18"/>
        </w:rPr>
        <w:t>Протесты на действия или бездействие ГСК соревнования спортивная организация – участник соревнований подает в адрес организатора соревнований. Протест рассматривается на заседании дисциплинарного органа Федерации с участием главного судьи соревнований, председателя президиума ВКС, правомочного представителя(руководителя) организатора соревнования, а также представителя команды, в интересах которой подан протест. Протест рассматривается в месячный срок со дня его поступления к организатору соревнований. Решение комиссии сообщается заинтересованным лицам непозднее 10 дней с момента вынесения решения.    </w:t>
      </w:r>
    </w:p>
    <w:p w:rsidR="00F86895" w:rsidRDefault="009F3398" w:rsidP="00897C3F">
      <w:pPr>
        <w:spacing w:after="0" w:line="240" w:lineRule="auto"/>
        <w:jc w:val="center"/>
        <w:rPr>
          <w:rFonts w:ascii="Times New Roman" w:hAnsi="Times New Roman"/>
          <w:b/>
          <w:sz w:val="18"/>
          <w:szCs w:val="18"/>
        </w:rPr>
      </w:pPr>
      <w:r w:rsidRPr="00124FAB">
        <w:rPr>
          <w:rFonts w:ascii="Times New Roman" w:hAnsi="Times New Roman"/>
          <w:b/>
          <w:sz w:val="18"/>
          <w:szCs w:val="18"/>
        </w:rPr>
        <w:t>7. О водоеме</w:t>
      </w:r>
    </w:p>
    <w:p w:rsidR="008D2F33" w:rsidRDefault="009F3398" w:rsidP="00897C3F">
      <w:pPr>
        <w:spacing w:after="0" w:line="240" w:lineRule="auto"/>
        <w:jc w:val="both"/>
        <w:rPr>
          <w:sz w:val="18"/>
          <w:szCs w:val="18"/>
        </w:rPr>
      </w:pPr>
      <w:r w:rsidRPr="00124FAB">
        <w:rPr>
          <w:rFonts w:ascii="Times New Roman" w:hAnsi="Times New Roman"/>
          <w:sz w:val="18"/>
          <w:szCs w:val="18"/>
        </w:rPr>
        <w:t>В месте проведения соревнования водоем имеет ширину 600м-1км, средние глубины до 5 метров. В местах ловли г</w:t>
      </w:r>
      <w:r w:rsidR="00124FAB" w:rsidRPr="00124FAB">
        <w:rPr>
          <w:sz w:val="18"/>
          <w:szCs w:val="18"/>
        </w:rPr>
        <w:t>лубина от 1 до 5метров. Течение</w:t>
      </w:r>
      <w:r w:rsidRPr="00124FAB">
        <w:rPr>
          <w:rFonts w:ascii="Times New Roman" w:hAnsi="Times New Roman"/>
          <w:sz w:val="18"/>
          <w:szCs w:val="18"/>
        </w:rPr>
        <w:t xml:space="preserve"> отсутствует. Дно песчаное, местами илистое, присутс</w:t>
      </w:r>
      <w:r w:rsidR="00FB2AE2" w:rsidRPr="00124FAB">
        <w:rPr>
          <w:sz w:val="18"/>
          <w:szCs w:val="18"/>
        </w:rPr>
        <w:t>твует небольшая растительность.</w:t>
      </w:r>
    </w:p>
    <w:p w:rsidR="00897C3F" w:rsidRPr="00F86895" w:rsidRDefault="00897C3F" w:rsidP="00897C3F">
      <w:pPr>
        <w:spacing w:after="0" w:line="240" w:lineRule="auto"/>
        <w:jc w:val="both"/>
        <w:rPr>
          <w:rFonts w:ascii="Times New Roman" w:hAnsi="Times New Roman"/>
          <w:b/>
          <w:sz w:val="18"/>
          <w:szCs w:val="18"/>
        </w:rPr>
      </w:pPr>
    </w:p>
    <w:p w:rsidR="00FB2AE2" w:rsidRPr="00124FAB" w:rsidRDefault="009F3398" w:rsidP="00897C3F">
      <w:pPr>
        <w:spacing w:after="0" w:line="240" w:lineRule="auto"/>
        <w:jc w:val="center"/>
        <w:rPr>
          <w:rFonts w:ascii="Times New Roman" w:hAnsi="Times New Roman"/>
          <w:b/>
          <w:sz w:val="18"/>
          <w:szCs w:val="18"/>
        </w:rPr>
      </w:pPr>
      <w:r w:rsidRPr="00124FAB">
        <w:rPr>
          <w:rFonts w:ascii="Times New Roman" w:hAnsi="Times New Roman"/>
          <w:b/>
          <w:sz w:val="18"/>
          <w:szCs w:val="18"/>
        </w:rPr>
        <w:t>8. Видовой состав рыб:</w:t>
      </w:r>
    </w:p>
    <w:p w:rsidR="008D2F33" w:rsidRPr="00124FAB" w:rsidRDefault="00124FAB" w:rsidP="00897C3F">
      <w:pPr>
        <w:spacing w:after="0" w:line="240" w:lineRule="auto"/>
        <w:jc w:val="both"/>
        <w:rPr>
          <w:rFonts w:ascii="Times New Roman" w:hAnsi="Times New Roman"/>
          <w:b/>
          <w:sz w:val="18"/>
          <w:szCs w:val="18"/>
        </w:rPr>
      </w:pPr>
      <w:r w:rsidRPr="00124FAB">
        <w:rPr>
          <w:rFonts w:ascii="Times New Roman" w:hAnsi="Times New Roman"/>
          <w:sz w:val="18"/>
          <w:szCs w:val="18"/>
        </w:rPr>
        <w:t xml:space="preserve">Плотва, </w:t>
      </w:r>
      <w:r w:rsidR="009F3398" w:rsidRPr="00124FAB">
        <w:rPr>
          <w:rFonts w:ascii="Times New Roman" w:hAnsi="Times New Roman"/>
          <w:sz w:val="18"/>
          <w:szCs w:val="18"/>
        </w:rPr>
        <w:t xml:space="preserve">лещ, окунь, щука, ёрш и т.д. </w:t>
      </w:r>
    </w:p>
    <w:p w:rsidR="008D2F33" w:rsidRPr="00124FAB" w:rsidRDefault="008D2F33" w:rsidP="00897C3F">
      <w:pPr>
        <w:spacing w:line="240" w:lineRule="auto"/>
        <w:jc w:val="both"/>
        <w:rPr>
          <w:rFonts w:ascii="Times New Roman" w:hAnsi="Times New Roman"/>
          <w:i/>
          <w:sz w:val="18"/>
          <w:szCs w:val="18"/>
        </w:rPr>
      </w:pPr>
    </w:p>
    <w:p w:rsidR="00124FAB" w:rsidRDefault="009F3398" w:rsidP="00897C3F">
      <w:pPr>
        <w:spacing w:line="240" w:lineRule="auto"/>
        <w:jc w:val="center"/>
        <w:rPr>
          <w:rFonts w:ascii="Times New Roman" w:hAnsi="Times New Roman"/>
          <w:b/>
          <w:i/>
          <w:sz w:val="18"/>
          <w:szCs w:val="18"/>
        </w:rPr>
      </w:pPr>
      <w:r w:rsidRPr="00124FAB">
        <w:rPr>
          <w:rFonts w:ascii="Times New Roman" w:hAnsi="Times New Roman"/>
          <w:b/>
          <w:sz w:val="18"/>
          <w:szCs w:val="18"/>
        </w:rPr>
        <w:t>9.</w:t>
      </w:r>
      <w:r w:rsidRPr="00124FAB">
        <w:rPr>
          <w:rFonts w:ascii="Times New Roman" w:hAnsi="Times New Roman"/>
          <w:b/>
          <w:i/>
          <w:sz w:val="18"/>
          <w:szCs w:val="18"/>
        </w:rPr>
        <w:t xml:space="preserve"> </w:t>
      </w:r>
      <w:r w:rsidRPr="00124FAB">
        <w:rPr>
          <w:rFonts w:ascii="Times New Roman" w:hAnsi="Times New Roman"/>
          <w:b/>
          <w:sz w:val="18"/>
          <w:szCs w:val="18"/>
        </w:rPr>
        <w:t>РЕГЛАМЕНТ СОРЕВНОВАНИЙ</w:t>
      </w:r>
      <w:r w:rsidRPr="00124FAB">
        <w:rPr>
          <w:rFonts w:ascii="Times New Roman" w:hAnsi="Times New Roman"/>
          <w:b/>
          <w:i/>
          <w:sz w:val="18"/>
          <w:szCs w:val="18"/>
        </w:rPr>
        <w:t>:</w:t>
      </w:r>
    </w:p>
    <w:p w:rsidR="008D2F33" w:rsidRPr="00897C3F" w:rsidRDefault="009F3398" w:rsidP="00897C3F">
      <w:pPr>
        <w:spacing w:line="240" w:lineRule="auto"/>
        <w:jc w:val="both"/>
        <w:rPr>
          <w:rFonts w:ascii="Times New Roman" w:hAnsi="Times New Roman"/>
          <w:b/>
          <w:sz w:val="18"/>
          <w:szCs w:val="18"/>
        </w:rPr>
      </w:pPr>
      <w:r w:rsidRPr="00897C3F">
        <w:rPr>
          <w:rFonts w:ascii="Times New Roman" w:hAnsi="Times New Roman"/>
          <w:b/>
          <w:sz w:val="18"/>
          <w:szCs w:val="18"/>
        </w:rPr>
        <w:t>11 февраля 2025 года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7:45 – 8:15 – Сбор и регистрация участников соревнований.</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8:15 -  Жеребьёвка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8:30 – Торжественное открытие соревнований</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09:00 - Старт первого этапа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11:30 - Финиш первого этапа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11:45-12:45 - Подведение итогов первого этапа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13:00 - Старт второго этапа</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 xml:space="preserve">15:30 - Финиш второго этапа </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15:45 – 17:00 - Подведение итогов соревнований, награждение победителей, торжественное закрытие соревнований.</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 xml:space="preserve">В связи с неблагоприятными метеорологическими условиями на месте проведения соревнований настоящий регламент может быть изменен. </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lastRenderedPageBreak/>
        <w:t>А также по форс мажорным обстоятельствам соревнования могут быть перенесены на другую дату, о чем организаторы соревнования обязаны предупредить участников не позднее чем за 3 дня до соревнований.</w:t>
      </w:r>
    </w:p>
    <w:p w:rsidR="008D2F33" w:rsidRPr="00124FAB" w:rsidRDefault="009F3398" w:rsidP="00897C3F">
      <w:pPr>
        <w:spacing w:line="240" w:lineRule="auto"/>
        <w:jc w:val="both"/>
        <w:rPr>
          <w:rFonts w:ascii="Times New Roman" w:hAnsi="Times New Roman"/>
          <w:sz w:val="18"/>
          <w:szCs w:val="18"/>
        </w:rPr>
      </w:pPr>
      <w:r w:rsidRPr="00124FAB">
        <w:rPr>
          <w:rFonts w:ascii="Times New Roman" w:hAnsi="Times New Roman"/>
          <w:sz w:val="18"/>
          <w:szCs w:val="18"/>
        </w:rPr>
        <w:t>Тренировки в месте проведения соревнований для участников разрешены до 9 января 2025г.  включительно. 10 января 2025г. тренировка на водоёме запрещена.</w:t>
      </w:r>
    </w:p>
    <w:p w:rsidR="00F86895" w:rsidRDefault="009F3398" w:rsidP="00897C3F">
      <w:pPr>
        <w:pStyle w:val="a3"/>
        <w:spacing w:before="100" w:after="0" w:afterAutospacing="0"/>
        <w:jc w:val="center"/>
        <w:rPr>
          <w:b/>
          <w:sz w:val="18"/>
          <w:szCs w:val="18"/>
        </w:rPr>
      </w:pPr>
      <w:r w:rsidRPr="00124FAB">
        <w:rPr>
          <w:b/>
          <w:sz w:val="18"/>
          <w:szCs w:val="18"/>
        </w:rPr>
        <w:t>10. НАГРАЖДЕНИЕ</w:t>
      </w:r>
    </w:p>
    <w:p w:rsidR="00F86895" w:rsidRDefault="009F3398" w:rsidP="00897C3F">
      <w:pPr>
        <w:pStyle w:val="a3"/>
        <w:spacing w:beforeAutospacing="0" w:after="0" w:afterAutospacing="0"/>
        <w:jc w:val="both"/>
        <w:rPr>
          <w:b/>
          <w:sz w:val="18"/>
          <w:szCs w:val="18"/>
        </w:rPr>
      </w:pPr>
      <w:r w:rsidRPr="00124FAB">
        <w:rPr>
          <w:sz w:val="18"/>
          <w:szCs w:val="18"/>
        </w:rPr>
        <w:t>Спортсмены, занявшие 1, 2, 3 места награждаются кубками, медалями.</w:t>
      </w:r>
    </w:p>
    <w:p w:rsidR="008D2F33" w:rsidRPr="00F86895" w:rsidRDefault="009F3398" w:rsidP="00897C3F">
      <w:pPr>
        <w:pStyle w:val="a3"/>
        <w:spacing w:beforeAutospacing="0" w:after="0" w:afterAutospacing="0"/>
        <w:jc w:val="both"/>
        <w:rPr>
          <w:b/>
          <w:sz w:val="18"/>
          <w:szCs w:val="18"/>
        </w:rPr>
      </w:pPr>
      <w:r w:rsidRPr="00124FAB">
        <w:rPr>
          <w:sz w:val="18"/>
          <w:szCs w:val="18"/>
        </w:rPr>
        <w:t>Команды, занявшие 1, 2, 3 места награждаются кубками, медалями.</w:t>
      </w:r>
    </w:p>
    <w:p w:rsidR="008D2F33" w:rsidRPr="00124FAB" w:rsidRDefault="009F3398" w:rsidP="00897C3F">
      <w:pPr>
        <w:pStyle w:val="a3"/>
        <w:spacing w:beforeAutospacing="0" w:after="0" w:afterAutospacing="0"/>
        <w:jc w:val="both"/>
        <w:rPr>
          <w:sz w:val="18"/>
          <w:szCs w:val="18"/>
        </w:rPr>
      </w:pPr>
      <w:r w:rsidRPr="00124FAB">
        <w:rPr>
          <w:sz w:val="18"/>
          <w:szCs w:val="18"/>
        </w:rPr>
        <w:t>Так же могут учреждаться дополнительные призы от спонсоров.</w:t>
      </w:r>
    </w:p>
    <w:p w:rsidR="008D2F33" w:rsidRPr="00124FAB" w:rsidRDefault="008D2F33" w:rsidP="00897C3F">
      <w:pPr>
        <w:pStyle w:val="a3"/>
        <w:spacing w:beforeAutospacing="0" w:after="0" w:afterAutospacing="0"/>
        <w:jc w:val="both"/>
        <w:rPr>
          <w:sz w:val="18"/>
          <w:szCs w:val="18"/>
        </w:rPr>
      </w:pPr>
    </w:p>
    <w:p w:rsidR="008D2F33" w:rsidRPr="00124FAB" w:rsidRDefault="009F3398" w:rsidP="00897C3F">
      <w:pPr>
        <w:spacing w:line="240" w:lineRule="auto"/>
        <w:jc w:val="center"/>
        <w:rPr>
          <w:rFonts w:ascii="Times New Roman" w:hAnsi="Times New Roman"/>
          <w:b/>
          <w:sz w:val="18"/>
          <w:szCs w:val="18"/>
        </w:rPr>
      </w:pPr>
      <w:r w:rsidRPr="00124FAB">
        <w:rPr>
          <w:rFonts w:ascii="Times New Roman" w:hAnsi="Times New Roman"/>
          <w:b/>
          <w:sz w:val="18"/>
          <w:szCs w:val="18"/>
        </w:rPr>
        <w:t>11. УСЛОВИЯ ФИНАНСИРОВАНИЯ:</w:t>
      </w:r>
    </w:p>
    <w:p w:rsidR="008D2F33"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РФССО «Федерация рыболов</w:t>
      </w:r>
      <w:r w:rsidR="005655FD">
        <w:rPr>
          <w:rFonts w:ascii="Times New Roman" w:hAnsi="Times New Roman"/>
          <w:sz w:val="18"/>
          <w:szCs w:val="18"/>
        </w:rPr>
        <w:t>ного спорта Смоленской области»</w:t>
      </w:r>
      <w:r w:rsidRPr="00124FAB">
        <w:rPr>
          <w:rFonts w:ascii="Times New Roman" w:hAnsi="Times New Roman"/>
          <w:sz w:val="18"/>
          <w:szCs w:val="18"/>
        </w:rPr>
        <w:t xml:space="preserve"> несет расходы по награждению победителей и призеров соревнований грамотами, медалями и кубками.</w:t>
      </w:r>
    </w:p>
    <w:p w:rsidR="005655FD"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Расходы, связанные с командированием, питанием и проживанием команд и участников несут командирующие организации или сами участники.</w:t>
      </w:r>
      <w:bookmarkStart w:id="0" w:name="_GoBack"/>
      <w:bookmarkEnd w:id="0"/>
    </w:p>
    <w:p w:rsidR="008D2F33" w:rsidRPr="00124FAB" w:rsidRDefault="009F3398" w:rsidP="00897C3F">
      <w:pPr>
        <w:pStyle w:val="a3"/>
        <w:spacing w:after="0"/>
        <w:ind w:firstLine="709"/>
        <w:jc w:val="center"/>
        <w:rPr>
          <w:b/>
          <w:sz w:val="18"/>
          <w:szCs w:val="18"/>
        </w:rPr>
      </w:pPr>
      <w:r w:rsidRPr="00124FAB">
        <w:rPr>
          <w:b/>
          <w:sz w:val="18"/>
          <w:szCs w:val="18"/>
        </w:rPr>
        <w:t>12. ОБЕСПЕЧЕНИЕ БЕЗОПАСНОСТИ УЧАСТНИКОВ И ЗРИТЕЛЕЙ</w:t>
      </w:r>
    </w:p>
    <w:p w:rsidR="00CB4AF2" w:rsidRPr="00CB4AF2" w:rsidRDefault="00CB4AF2" w:rsidP="00897C3F">
      <w:pPr>
        <w:pStyle w:val="af0"/>
        <w:spacing w:after="0"/>
        <w:ind w:right="102" w:firstLine="720"/>
        <w:jc w:val="both"/>
        <w:rPr>
          <w:sz w:val="18"/>
          <w:szCs w:val="18"/>
        </w:rPr>
      </w:pPr>
      <w:r w:rsidRPr="00CB4AF2">
        <w:rPr>
          <w:sz w:val="18"/>
          <w:szCs w:val="18"/>
        </w:rPr>
        <w:t xml:space="preserve">Ответственность за обеспечение безопасности мест, участников и зрителей при проведении соревнования возлагается на РФСОО «Федерация </w:t>
      </w:r>
      <w:r>
        <w:rPr>
          <w:sz w:val="18"/>
          <w:szCs w:val="18"/>
        </w:rPr>
        <w:t xml:space="preserve">рыболовного спорта </w:t>
      </w:r>
      <w:r w:rsidRPr="00CB4AF2">
        <w:rPr>
          <w:sz w:val="18"/>
          <w:szCs w:val="18"/>
        </w:rPr>
        <w:t>Смоленской области</w:t>
      </w:r>
      <w:r>
        <w:rPr>
          <w:sz w:val="18"/>
          <w:szCs w:val="18"/>
        </w:rPr>
        <w:t>»</w:t>
      </w:r>
      <w:r w:rsidRPr="00CB4AF2">
        <w:rPr>
          <w:sz w:val="18"/>
          <w:szCs w:val="18"/>
        </w:rPr>
        <w:t xml:space="preserve"> согласно требованиям постановления Правительства Российской Федерации</w:t>
      </w:r>
      <w:r w:rsidRPr="00CB4AF2">
        <w:rPr>
          <w:spacing w:val="1"/>
          <w:sz w:val="18"/>
          <w:szCs w:val="18"/>
        </w:rPr>
        <w:t xml:space="preserve"> </w:t>
      </w:r>
      <w:r w:rsidRPr="00CB4AF2">
        <w:rPr>
          <w:sz w:val="18"/>
          <w:szCs w:val="18"/>
        </w:rPr>
        <w:t xml:space="preserve">от 18.04.2014 г. № 353 «Об утверждении Правил обеспечения безопасности при </w:t>
      </w:r>
      <w:r w:rsidRPr="00CB4AF2">
        <w:rPr>
          <w:spacing w:val="-67"/>
          <w:sz w:val="18"/>
          <w:szCs w:val="18"/>
        </w:rPr>
        <w:t xml:space="preserve"> </w:t>
      </w:r>
      <w:r w:rsidRPr="00CB4AF2">
        <w:rPr>
          <w:sz w:val="18"/>
          <w:szCs w:val="18"/>
        </w:rPr>
        <w:t>проведении официальных спортивных соревнований» и постановления</w:t>
      </w:r>
      <w:r w:rsidRPr="00CB4AF2">
        <w:rPr>
          <w:spacing w:val="1"/>
          <w:sz w:val="18"/>
          <w:szCs w:val="18"/>
        </w:rPr>
        <w:t xml:space="preserve"> </w:t>
      </w:r>
      <w:r w:rsidRPr="00CB4AF2">
        <w:rPr>
          <w:sz w:val="18"/>
          <w:szCs w:val="18"/>
        </w:rPr>
        <w:t>Правительства</w:t>
      </w:r>
      <w:r w:rsidRPr="00CB4AF2">
        <w:rPr>
          <w:spacing w:val="1"/>
          <w:sz w:val="18"/>
          <w:szCs w:val="18"/>
        </w:rPr>
        <w:t xml:space="preserve"> </w:t>
      </w:r>
      <w:r w:rsidRPr="00CB4AF2">
        <w:rPr>
          <w:sz w:val="18"/>
          <w:szCs w:val="18"/>
        </w:rPr>
        <w:t>РФ</w:t>
      </w:r>
      <w:r w:rsidRPr="00CB4AF2">
        <w:rPr>
          <w:spacing w:val="1"/>
          <w:sz w:val="18"/>
          <w:szCs w:val="18"/>
        </w:rPr>
        <w:t xml:space="preserve"> </w:t>
      </w:r>
      <w:r w:rsidRPr="00CB4AF2">
        <w:rPr>
          <w:sz w:val="18"/>
          <w:szCs w:val="18"/>
        </w:rPr>
        <w:t>от</w:t>
      </w:r>
      <w:r w:rsidRPr="00CB4AF2">
        <w:rPr>
          <w:spacing w:val="1"/>
          <w:sz w:val="18"/>
          <w:szCs w:val="18"/>
        </w:rPr>
        <w:t xml:space="preserve"> </w:t>
      </w:r>
      <w:r w:rsidRPr="00CB4AF2">
        <w:rPr>
          <w:sz w:val="18"/>
          <w:szCs w:val="18"/>
        </w:rPr>
        <w:t>23.10.2020 г.</w:t>
      </w:r>
      <w:r w:rsidRPr="00CB4AF2">
        <w:rPr>
          <w:spacing w:val="1"/>
          <w:sz w:val="18"/>
          <w:szCs w:val="18"/>
        </w:rPr>
        <w:t xml:space="preserve"> </w:t>
      </w:r>
      <w:r w:rsidRPr="00CB4AF2">
        <w:rPr>
          <w:sz w:val="18"/>
          <w:szCs w:val="18"/>
        </w:rPr>
        <w:t>№1144</w:t>
      </w:r>
      <w:r w:rsidRPr="00CB4AF2">
        <w:rPr>
          <w:spacing w:val="1"/>
          <w:sz w:val="18"/>
          <w:szCs w:val="18"/>
        </w:rPr>
        <w:t xml:space="preserve"> </w:t>
      </w:r>
      <w:r w:rsidRPr="00CB4AF2">
        <w:rPr>
          <w:sz w:val="18"/>
          <w:szCs w:val="18"/>
        </w:rPr>
        <w:t>«Об</w:t>
      </w:r>
      <w:r w:rsidRPr="00CB4AF2">
        <w:rPr>
          <w:spacing w:val="1"/>
          <w:sz w:val="18"/>
          <w:szCs w:val="18"/>
        </w:rPr>
        <w:t xml:space="preserve"> утверждении </w:t>
      </w:r>
      <w:r w:rsidRPr="00CB4AF2">
        <w:rPr>
          <w:sz w:val="18"/>
          <w:szCs w:val="18"/>
        </w:rPr>
        <w:t>порядка</w:t>
      </w:r>
      <w:r w:rsidRPr="00CB4AF2">
        <w:rPr>
          <w:spacing w:val="1"/>
          <w:sz w:val="18"/>
          <w:szCs w:val="18"/>
        </w:rPr>
        <w:t xml:space="preserve"> </w:t>
      </w:r>
      <w:r w:rsidRPr="00CB4AF2">
        <w:rPr>
          <w:sz w:val="18"/>
          <w:szCs w:val="18"/>
        </w:rPr>
        <w:t>организации</w:t>
      </w:r>
      <w:r w:rsidRPr="00CB4AF2">
        <w:rPr>
          <w:spacing w:val="1"/>
          <w:sz w:val="18"/>
          <w:szCs w:val="18"/>
        </w:rPr>
        <w:t xml:space="preserve"> </w:t>
      </w:r>
      <w:r w:rsidRPr="00CB4AF2">
        <w:rPr>
          <w:sz w:val="18"/>
          <w:szCs w:val="18"/>
        </w:rPr>
        <w:t>оказания</w:t>
      </w:r>
      <w:r w:rsidRPr="00CB4AF2">
        <w:rPr>
          <w:spacing w:val="1"/>
          <w:sz w:val="18"/>
          <w:szCs w:val="18"/>
        </w:rPr>
        <w:t xml:space="preserve"> </w:t>
      </w:r>
      <w:r w:rsidRPr="00CB4AF2">
        <w:rPr>
          <w:sz w:val="18"/>
          <w:szCs w:val="18"/>
        </w:rPr>
        <w:t>медицинской</w:t>
      </w:r>
      <w:r w:rsidRPr="00CB4AF2">
        <w:rPr>
          <w:spacing w:val="1"/>
          <w:sz w:val="18"/>
          <w:szCs w:val="18"/>
        </w:rPr>
        <w:t xml:space="preserve"> </w:t>
      </w:r>
      <w:r w:rsidRPr="00CB4AF2">
        <w:rPr>
          <w:sz w:val="18"/>
          <w:szCs w:val="18"/>
        </w:rPr>
        <w:t>помощи</w:t>
      </w:r>
      <w:r w:rsidRPr="00CB4AF2">
        <w:rPr>
          <w:spacing w:val="1"/>
          <w:sz w:val="18"/>
          <w:szCs w:val="18"/>
        </w:rPr>
        <w:t xml:space="preserve"> </w:t>
      </w:r>
      <w:r w:rsidRPr="00CB4AF2">
        <w:rPr>
          <w:sz w:val="18"/>
          <w:szCs w:val="18"/>
        </w:rPr>
        <w:t>лицам,</w:t>
      </w:r>
      <w:r w:rsidRPr="00CB4AF2">
        <w:rPr>
          <w:spacing w:val="1"/>
          <w:sz w:val="18"/>
          <w:szCs w:val="18"/>
        </w:rPr>
        <w:t xml:space="preserve"> </w:t>
      </w:r>
      <w:r w:rsidRPr="00CB4AF2">
        <w:rPr>
          <w:sz w:val="18"/>
          <w:szCs w:val="18"/>
        </w:rPr>
        <w:t>занимающимся</w:t>
      </w:r>
      <w:r w:rsidRPr="00CB4AF2">
        <w:rPr>
          <w:spacing w:val="1"/>
          <w:sz w:val="18"/>
          <w:szCs w:val="18"/>
        </w:rPr>
        <w:t xml:space="preserve"> </w:t>
      </w:r>
      <w:r w:rsidRPr="00CB4AF2">
        <w:rPr>
          <w:sz w:val="18"/>
          <w:szCs w:val="18"/>
        </w:rPr>
        <w:t>физической культурой и спортом (в том числе при подготовке и проведении</w:t>
      </w:r>
      <w:r w:rsidRPr="00CB4AF2">
        <w:rPr>
          <w:spacing w:val="1"/>
          <w:sz w:val="18"/>
          <w:szCs w:val="18"/>
        </w:rPr>
        <w:t xml:space="preserve"> </w:t>
      </w:r>
      <w:r w:rsidRPr="00CB4AF2">
        <w:rPr>
          <w:sz w:val="18"/>
          <w:szCs w:val="18"/>
        </w:rPr>
        <w:t>физкультурных мероприятий и спортивных мероприятий), включая порядок</w:t>
      </w:r>
      <w:r w:rsidRPr="00CB4AF2">
        <w:rPr>
          <w:spacing w:val="1"/>
          <w:sz w:val="18"/>
          <w:szCs w:val="18"/>
        </w:rPr>
        <w:t xml:space="preserve"> </w:t>
      </w:r>
      <w:r w:rsidRPr="00CB4AF2">
        <w:rPr>
          <w:sz w:val="18"/>
          <w:szCs w:val="18"/>
        </w:rPr>
        <w:t>медицинского</w:t>
      </w:r>
      <w:r w:rsidRPr="00CB4AF2">
        <w:rPr>
          <w:spacing w:val="1"/>
          <w:sz w:val="18"/>
          <w:szCs w:val="18"/>
        </w:rPr>
        <w:t xml:space="preserve"> </w:t>
      </w:r>
      <w:r w:rsidRPr="00CB4AF2">
        <w:rPr>
          <w:sz w:val="18"/>
          <w:szCs w:val="18"/>
        </w:rPr>
        <w:t>осмотра</w:t>
      </w:r>
      <w:r w:rsidRPr="00CB4AF2">
        <w:rPr>
          <w:spacing w:val="1"/>
          <w:sz w:val="18"/>
          <w:szCs w:val="18"/>
        </w:rPr>
        <w:t xml:space="preserve"> </w:t>
      </w:r>
      <w:r w:rsidRPr="00CB4AF2">
        <w:rPr>
          <w:sz w:val="18"/>
          <w:szCs w:val="18"/>
        </w:rPr>
        <w:t>лиц,</w:t>
      </w:r>
      <w:r w:rsidRPr="00CB4AF2">
        <w:rPr>
          <w:spacing w:val="1"/>
          <w:sz w:val="18"/>
          <w:szCs w:val="18"/>
        </w:rPr>
        <w:t xml:space="preserve"> </w:t>
      </w:r>
      <w:r w:rsidRPr="00CB4AF2">
        <w:rPr>
          <w:sz w:val="18"/>
          <w:szCs w:val="18"/>
        </w:rPr>
        <w:t>желающих</w:t>
      </w:r>
      <w:r w:rsidRPr="00CB4AF2">
        <w:rPr>
          <w:spacing w:val="1"/>
          <w:sz w:val="18"/>
          <w:szCs w:val="18"/>
        </w:rPr>
        <w:t xml:space="preserve"> </w:t>
      </w:r>
      <w:r w:rsidRPr="00CB4AF2">
        <w:rPr>
          <w:sz w:val="18"/>
          <w:szCs w:val="18"/>
        </w:rPr>
        <w:t>пройти</w:t>
      </w:r>
      <w:r w:rsidRPr="00CB4AF2">
        <w:rPr>
          <w:spacing w:val="1"/>
          <w:sz w:val="18"/>
          <w:szCs w:val="18"/>
        </w:rPr>
        <w:t xml:space="preserve"> </w:t>
      </w:r>
      <w:r w:rsidRPr="00CB4AF2">
        <w:rPr>
          <w:sz w:val="18"/>
          <w:szCs w:val="18"/>
        </w:rPr>
        <w:t>спортивную</w:t>
      </w:r>
      <w:r w:rsidRPr="00CB4AF2">
        <w:rPr>
          <w:spacing w:val="1"/>
          <w:sz w:val="18"/>
          <w:szCs w:val="18"/>
        </w:rPr>
        <w:t xml:space="preserve"> </w:t>
      </w:r>
      <w:r w:rsidRPr="00CB4AF2">
        <w:rPr>
          <w:sz w:val="18"/>
          <w:szCs w:val="18"/>
        </w:rPr>
        <w:t>подготовку,</w:t>
      </w:r>
      <w:r w:rsidRPr="00CB4AF2">
        <w:rPr>
          <w:spacing w:val="1"/>
          <w:sz w:val="18"/>
          <w:szCs w:val="18"/>
        </w:rPr>
        <w:t xml:space="preserve"> </w:t>
      </w:r>
      <w:r w:rsidRPr="00CB4AF2">
        <w:rPr>
          <w:sz w:val="18"/>
          <w:szCs w:val="18"/>
        </w:rPr>
        <w:t xml:space="preserve">заниматься физической культурой и спортом в организациях и (или) выполнять нормативы  испытаний (тестов) Всероссийского физкультурно-спортивного комплекса «Готов к труду и обороне» (ГТО)» и форм медицинских заключений о допуске к участию в физкультурных и спортивных мероприятиях» (Зарегистрировано в  Минюсте России 03.12.2020 г. № 61238). </w:t>
      </w:r>
    </w:p>
    <w:p w:rsidR="00CB4AF2" w:rsidRPr="00CB4AF2" w:rsidRDefault="00CB4AF2" w:rsidP="00897C3F">
      <w:pPr>
        <w:pStyle w:val="af0"/>
        <w:spacing w:after="0"/>
        <w:ind w:right="102" w:firstLine="720"/>
        <w:jc w:val="both"/>
        <w:rPr>
          <w:sz w:val="18"/>
          <w:szCs w:val="18"/>
        </w:rPr>
      </w:pPr>
      <w:r w:rsidRPr="00CB4AF2">
        <w:rPr>
          <w:sz w:val="18"/>
          <w:szCs w:val="18"/>
        </w:rPr>
        <w:t xml:space="preserve">Антидопинговое обеспечение в Российской Федерации осуществляется в соответствии с Общероссийскими антидопинговыми правилами, утвержденными приказом </w:t>
      </w:r>
      <w:proofErr w:type="spellStart"/>
      <w:r w:rsidRPr="00CB4AF2">
        <w:rPr>
          <w:sz w:val="18"/>
          <w:szCs w:val="18"/>
        </w:rPr>
        <w:t>Минспорта</w:t>
      </w:r>
      <w:proofErr w:type="spellEnd"/>
      <w:r w:rsidRPr="00CB4AF2">
        <w:rPr>
          <w:sz w:val="18"/>
          <w:szCs w:val="18"/>
        </w:rPr>
        <w:t xml:space="preserve"> России от 11.12.2024 г.</w:t>
      </w:r>
    </w:p>
    <w:p w:rsidR="00CB4AF2" w:rsidRPr="00CB4AF2" w:rsidRDefault="00CB4AF2" w:rsidP="00897C3F">
      <w:pPr>
        <w:pStyle w:val="af0"/>
        <w:spacing w:after="0"/>
        <w:ind w:right="45" w:firstLine="709"/>
        <w:jc w:val="both"/>
        <w:rPr>
          <w:sz w:val="18"/>
          <w:szCs w:val="18"/>
        </w:rPr>
      </w:pPr>
      <w:r w:rsidRPr="00CB4AF2">
        <w:rPr>
          <w:sz w:val="18"/>
          <w:szCs w:val="18"/>
        </w:rPr>
        <w:t>Соревнования проводятся в соответствии с Регламентом по организации и проведению официальных физкультурных и спортивных мероприятий на территории Российской Федерации в условиях сохранения рисков распространения COVID-19, утвержденного Министром спорта Российской Федерации и Главным государственным санитарным врачом Российской Федерации 31 июля 2020 года (с последующими редакциями).</w:t>
      </w:r>
    </w:p>
    <w:p w:rsidR="00CB4AF2" w:rsidRPr="00CB4AF2" w:rsidRDefault="00CB4AF2" w:rsidP="00897C3F">
      <w:pPr>
        <w:pStyle w:val="af0"/>
        <w:spacing w:after="0"/>
        <w:ind w:right="102" w:firstLine="720"/>
        <w:jc w:val="both"/>
        <w:rPr>
          <w:sz w:val="18"/>
          <w:szCs w:val="18"/>
        </w:rPr>
      </w:pPr>
      <w:r w:rsidRPr="00CB4AF2">
        <w:rPr>
          <w:sz w:val="18"/>
          <w:szCs w:val="18"/>
        </w:rPr>
        <w:t>Командирующие организации</w:t>
      </w:r>
      <w:r w:rsidRPr="00CB4AF2">
        <w:rPr>
          <w:spacing w:val="1"/>
          <w:sz w:val="18"/>
          <w:szCs w:val="18"/>
        </w:rPr>
        <w:t xml:space="preserve"> </w:t>
      </w:r>
      <w:r w:rsidRPr="00CB4AF2">
        <w:rPr>
          <w:sz w:val="18"/>
          <w:szCs w:val="18"/>
        </w:rPr>
        <w:t>несут</w:t>
      </w:r>
      <w:r w:rsidRPr="00CB4AF2">
        <w:rPr>
          <w:spacing w:val="-16"/>
          <w:sz w:val="18"/>
          <w:szCs w:val="18"/>
        </w:rPr>
        <w:t xml:space="preserve"> </w:t>
      </w:r>
      <w:r w:rsidRPr="00CB4AF2">
        <w:rPr>
          <w:sz w:val="18"/>
          <w:szCs w:val="18"/>
        </w:rPr>
        <w:t>ответственность</w:t>
      </w:r>
      <w:r w:rsidRPr="00CB4AF2">
        <w:rPr>
          <w:spacing w:val="-16"/>
          <w:sz w:val="18"/>
          <w:szCs w:val="18"/>
        </w:rPr>
        <w:t xml:space="preserve"> </w:t>
      </w:r>
      <w:r w:rsidRPr="00CB4AF2">
        <w:rPr>
          <w:sz w:val="18"/>
          <w:szCs w:val="18"/>
        </w:rPr>
        <w:t>за</w:t>
      </w:r>
      <w:r w:rsidRPr="00CB4AF2">
        <w:rPr>
          <w:spacing w:val="-16"/>
          <w:sz w:val="18"/>
          <w:szCs w:val="18"/>
        </w:rPr>
        <w:t xml:space="preserve"> </w:t>
      </w:r>
      <w:r w:rsidRPr="00CB4AF2">
        <w:rPr>
          <w:sz w:val="18"/>
          <w:szCs w:val="18"/>
        </w:rPr>
        <w:t>состояние</w:t>
      </w:r>
      <w:r w:rsidRPr="00CB4AF2">
        <w:rPr>
          <w:spacing w:val="-16"/>
          <w:sz w:val="18"/>
          <w:szCs w:val="18"/>
        </w:rPr>
        <w:t xml:space="preserve"> </w:t>
      </w:r>
      <w:r w:rsidRPr="00CB4AF2">
        <w:rPr>
          <w:sz w:val="18"/>
          <w:szCs w:val="18"/>
        </w:rPr>
        <w:t>здоровья</w:t>
      </w:r>
      <w:r w:rsidRPr="00CB4AF2">
        <w:rPr>
          <w:spacing w:val="-15"/>
          <w:sz w:val="18"/>
          <w:szCs w:val="18"/>
        </w:rPr>
        <w:t xml:space="preserve"> </w:t>
      </w:r>
      <w:r w:rsidRPr="00CB4AF2">
        <w:rPr>
          <w:sz w:val="18"/>
          <w:szCs w:val="18"/>
        </w:rPr>
        <w:t>и</w:t>
      </w:r>
      <w:r w:rsidRPr="00CB4AF2">
        <w:rPr>
          <w:spacing w:val="-15"/>
          <w:sz w:val="18"/>
          <w:szCs w:val="18"/>
        </w:rPr>
        <w:t xml:space="preserve"> </w:t>
      </w:r>
      <w:r w:rsidRPr="00CB4AF2">
        <w:rPr>
          <w:sz w:val="18"/>
          <w:szCs w:val="18"/>
        </w:rPr>
        <w:t>подготовленность</w:t>
      </w:r>
      <w:r w:rsidRPr="00CB4AF2">
        <w:rPr>
          <w:spacing w:val="-14"/>
          <w:sz w:val="18"/>
          <w:szCs w:val="18"/>
        </w:rPr>
        <w:t xml:space="preserve"> </w:t>
      </w:r>
      <w:r w:rsidRPr="00CB4AF2">
        <w:rPr>
          <w:sz w:val="18"/>
          <w:szCs w:val="18"/>
        </w:rPr>
        <w:t>спортсменов</w:t>
      </w:r>
      <w:r w:rsidRPr="00CB4AF2">
        <w:rPr>
          <w:spacing w:val="-68"/>
          <w:sz w:val="18"/>
          <w:szCs w:val="18"/>
        </w:rPr>
        <w:t xml:space="preserve"> </w:t>
      </w:r>
      <w:r w:rsidRPr="00CB4AF2">
        <w:rPr>
          <w:sz w:val="18"/>
          <w:szCs w:val="18"/>
        </w:rPr>
        <w:t>к</w:t>
      </w:r>
      <w:r w:rsidRPr="00CB4AF2">
        <w:rPr>
          <w:spacing w:val="-1"/>
          <w:sz w:val="18"/>
          <w:szCs w:val="18"/>
        </w:rPr>
        <w:t xml:space="preserve"> </w:t>
      </w:r>
      <w:r w:rsidRPr="00CB4AF2">
        <w:rPr>
          <w:sz w:val="18"/>
          <w:szCs w:val="18"/>
        </w:rPr>
        <w:t>турниру на</w:t>
      </w:r>
      <w:r w:rsidRPr="00CB4AF2">
        <w:rPr>
          <w:spacing w:val="-2"/>
          <w:sz w:val="18"/>
          <w:szCs w:val="18"/>
        </w:rPr>
        <w:t xml:space="preserve"> </w:t>
      </w:r>
      <w:r w:rsidRPr="00CB4AF2">
        <w:rPr>
          <w:sz w:val="18"/>
          <w:szCs w:val="18"/>
        </w:rPr>
        <w:t>протяжении всего</w:t>
      </w:r>
      <w:r w:rsidRPr="00CB4AF2">
        <w:rPr>
          <w:spacing w:val="-2"/>
          <w:sz w:val="18"/>
          <w:szCs w:val="18"/>
        </w:rPr>
        <w:t xml:space="preserve"> </w:t>
      </w:r>
      <w:r w:rsidRPr="00CB4AF2">
        <w:rPr>
          <w:sz w:val="18"/>
          <w:szCs w:val="18"/>
        </w:rPr>
        <w:t>периода</w:t>
      </w:r>
      <w:r w:rsidRPr="00CB4AF2">
        <w:rPr>
          <w:spacing w:val="-2"/>
          <w:sz w:val="18"/>
          <w:szCs w:val="18"/>
        </w:rPr>
        <w:t xml:space="preserve"> </w:t>
      </w:r>
      <w:r w:rsidRPr="00CB4AF2">
        <w:rPr>
          <w:sz w:val="18"/>
          <w:szCs w:val="18"/>
        </w:rPr>
        <w:t>проведения</w:t>
      </w:r>
      <w:r w:rsidRPr="00CB4AF2">
        <w:rPr>
          <w:spacing w:val="-2"/>
          <w:sz w:val="18"/>
          <w:szCs w:val="18"/>
        </w:rPr>
        <w:t xml:space="preserve"> </w:t>
      </w:r>
      <w:r w:rsidRPr="00CB4AF2">
        <w:rPr>
          <w:sz w:val="18"/>
          <w:szCs w:val="18"/>
        </w:rPr>
        <w:t>соревнований.</w:t>
      </w:r>
    </w:p>
    <w:p w:rsidR="008D2F33" w:rsidRPr="00124FAB" w:rsidRDefault="008D2F33" w:rsidP="00897C3F">
      <w:pPr>
        <w:spacing w:after="0" w:line="240" w:lineRule="auto"/>
        <w:ind w:firstLine="709"/>
        <w:jc w:val="both"/>
        <w:rPr>
          <w:rFonts w:ascii="Times New Roman" w:hAnsi="Times New Roman"/>
          <w:sz w:val="18"/>
          <w:szCs w:val="18"/>
        </w:rPr>
      </w:pPr>
    </w:p>
    <w:p w:rsidR="008D2F33" w:rsidRDefault="009F3398" w:rsidP="00897C3F">
      <w:pPr>
        <w:spacing w:after="0" w:line="240" w:lineRule="auto"/>
        <w:jc w:val="center"/>
        <w:rPr>
          <w:rFonts w:ascii="Times New Roman" w:hAnsi="Times New Roman"/>
          <w:b/>
          <w:sz w:val="18"/>
          <w:szCs w:val="18"/>
        </w:rPr>
      </w:pPr>
      <w:r w:rsidRPr="00124FAB">
        <w:rPr>
          <w:rFonts w:ascii="Times New Roman" w:hAnsi="Times New Roman"/>
          <w:b/>
          <w:sz w:val="18"/>
          <w:szCs w:val="18"/>
        </w:rPr>
        <w:t>13.  СТРАХОВАНИЕ УЧАСТНИКОВ</w:t>
      </w:r>
    </w:p>
    <w:p w:rsidR="00CB4AF2" w:rsidRPr="00CD7D9C" w:rsidRDefault="00CB4AF2" w:rsidP="00897C3F">
      <w:pPr>
        <w:ind w:firstLine="709"/>
        <w:jc w:val="both"/>
        <w:rPr>
          <w:b/>
          <w:sz w:val="8"/>
          <w:szCs w:val="8"/>
        </w:rPr>
      </w:pPr>
    </w:p>
    <w:p w:rsidR="00CB4AF2" w:rsidRPr="00CB4AF2" w:rsidRDefault="00CB4AF2" w:rsidP="00897C3F">
      <w:pPr>
        <w:ind w:firstLine="709"/>
        <w:jc w:val="both"/>
        <w:rPr>
          <w:rFonts w:ascii="Times New Roman" w:hAnsi="Times New Roman"/>
          <w:sz w:val="18"/>
          <w:szCs w:val="18"/>
        </w:rPr>
      </w:pPr>
      <w:r w:rsidRPr="00CB4AF2">
        <w:rPr>
          <w:rFonts w:ascii="Times New Roman" w:hAnsi="Times New Roman"/>
          <w:sz w:val="18"/>
          <w:szCs w:val="18"/>
        </w:rPr>
        <w:t>Участие в Соревнованиях осуществляется при наличии Договора (оригинала) о добровольном страховании жизни и здоровья спортсменов от несчастных случаев, который предоставляется за каждого участника соревнований. Страхование может производиться как за счет бюджетных, так и внебюджетных средств, в рамках действующего законодательства Российской Федерации и субъектов Российской Федерации.</w:t>
      </w:r>
    </w:p>
    <w:p w:rsidR="00CB4AF2" w:rsidRPr="00124FAB" w:rsidRDefault="00CB4AF2" w:rsidP="00897C3F">
      <w:pPr>
        <w:spacing w:after="0" w:line="240" w:lineRule="auto"/>
        <w:jc w:val="both"/>
        <w:rPr>
          <w:rFonts w:ascii="Times New Roman" w:hAnsi="Times New Roman"/>
          <w:b/>
          <w:sz w:val="18"/>
          <w:szCs w:val="18"/>
        </w:rPr>
      </w:pPr>
    </w:p>
    <w:p w:rsidR="008D2F33" w:rsidRPr="00124FAB" w:rsidRDefault="009F3398" w:rsidP="00897C3F">
      <w:pPr>
        <w:spacing w:line="240" w:lineRule="auto"/>
        <w:jc w:val="center"/>
        <w:rPr>
          <w:rFonts w:ascii="Times New Roman" w:hAnsi="Times New Roman"/>
          <w:b/>
          <w:sz w:val="18"/>
          <w:szCs w:val="18"/>
        </w:rPr>
      </w:pPr>
      <w:r w:rsidRPr="00124FAB">
        <w:rPr>
          <w:rFonts w:ascii="Times New Roman" w:hAnsi="Times New Roman"/>
          <w:b/>
          <w:sz w:val="18"/>
          <w:szCs w:val="18"/>
        </w:rPr>
        <w:t>14. ПОДАЧА ЗАЯВОК НА УЧАСТИЕ</w:t>
      </w:r>
    </w:p>
    <w:p w:rsidR="008D2F33" w:rsidRPr="00124FAB" w:rsidRDefault="009F3398" w:rsidP="00897C3F">
      <w:pPr>
        <w:pStyle w:val="a3"/>
        <w:spacing w:beforeAutospacing="0" w:after="0" w:afterAutospacing="0"/>
        <w:jc w:val="both"/>
        <w:rPr>
          <w:sz w:val="18"/>
          <w:szCs w:val="18"/>
        </w:rPr>
      </w:pPr>
      <w:r w:rsidRPr="00124FAB">
        <w:rPr>
          <w:sz w:val="18"/>
          <w:szCs w:val="18"/>
        </w:rPr>
        <w:t xml:space="preserve">Заявки на участие в соревнованиях принимаются в группе ВК Федерация рыболовного спорта Смоленской области </w:t>
      </w:r>
      <w:hyperlink r:id="rId5" w:history="1">
        <w:r w:rsidRPr="00124FAB">
          <w:rPr>
            <w:color w:val="0000FF"/>
            <w:sz w:val="18"/>
            <w:szCs w:val="18"/>
            <w:highlight w:val="white"/>
            <w:u w:val="single"/>
          </w:rPr>
          <w:t>https://vk.com/topic-220061537_49642370</w:t>
        </w:r>
      </w:hyperlink>
    </w:p>
    <w:p w:rsidR="008D2F33" w:rsidRPr="00124FAB" w:rsidRDefault="009F3398" w:rsidP="00897C3F">
      <w:pPr>
        <w:pStyle w:val="a3"/>
        <w:spacing w:beforeAutospacing="0" w:after="0" w:afterAutospacing="0"/>
        <w:jc w:val="both"/>
        <w:rPr>
          <w:sz w:val="18"/>
          <w:szCs w:val="18"/>
        </w:rPr>
      </w:pPr>
      <w:r w:rsidRPr="00124FAB">
        <w:rPr>
          <w:sz w:val="18"/>
          <w:szCs w:val="18"/>
        </w:rPr>
        <w:t xml:space="preserve">Регистрация команд начинается с момента размещения данного регламента. </w:t>
      </w:r>
    </w:p>
    <w:p w:rsidR="008D2F33" w:rsidRPr="00124FAB" w:rsidRDefault="009F3398" w:rsidP="00897C3F">
      <w:pPr>
        <w:pStyle w:val="a3"/>
        <w:spacing w:beforeAutospacing="0" w:after="0" w:afterAutospacing="0"/>
        <w:jc w:val="both"/>
        <w:rPr>
          <w:sz w:val="18"/>
          <w:szCs w:val="18"/>
        </w:rPr>
      </w:pPr>
      <w:r w:rsidRPr="00124FAB">
        <w:rPr>
          <w:sz w:val="18"/>
          <w:szCs w:val="18"/>
        </w:rPr>
        <w:t>Регистрация команд заканчивается 7января 2025г.</w:t>
      </w:r>
      <w:r w:rsidRPr="00124FAB">
        <w:rPr>
          <w:sz w:val="18"/>
          <w:szCs w:val="18"/>
        </w:rPr>
        <w:br/>
        <w:t>Организатор имеет право оставить в резерве одну командную квоту.</w:t>
      </w:r>
    </w:p>
    <w:p w:rsidR="00124FAB" w:rsidRPr="00124FAB" w:rsidRDefault="009F3398" w:rsidP="00897C3F">
      <w:pPr>
        <w:pStyle w:val="a3"/>
        <w:spacing w:beforeAutospacing="0" w:after="0" w:afterAutospacing="0"/>
        <w:jc w:val="both"/>
        <w:rPr>
          <w:sz w:val="18"/>
          <w:szCs w:val="18"/>
        </w:rPr>
      </w:pPr>
      <w:r w:rsidRPr="00124FAB">
        <w:rPr>
          <w:sz w:val="18"/>
          <w:szCs w:val="18"/>
        </w:rPr>
        <w:t>Данное положение является официальным вызовом на соревнования.</w:t>
      </w:r>
    </w:p>
    <w:p w:rsidR="00CB4AF2" w:rsidRDefault="009F3398" w:rsidP="00897C3F">
      <w:pPr>
        <w:pStyle w:val="a3"/>
        <w:spacing w:beforeAutospacing="0" w:after="0" w:afterAutospacing="0"/>
        <w:jc w:val="both"/>
        <w:rPr>
          <w:sz w:val="18"/>
          <w:szCs w:val="18"/>
        </w:rPr>
      </w:pPr>
      <w:r w:rsidRPr="00124FAB">
        <w:rPr>
          <w:sz w:val="18"/>
          <w:szCs w:val="18"/>
        </w:rPr>
        <w:t xml:space="preserve">По всем вопросам обращаемся к ответственному за дисциплину «ловля на мормышку со льда»: </w:t>
      </w:r>
    </w:p>
    <w:p w:rsidR="008D2F33" w:rsidRDefault="009F3398" w:rsidP="00897C3F">
      <w:pPr>
        <w:pStyle w:val="a3"/>
        <w:spacing w:beforeAutospacing="0" w:after="0" w:afterAutospacing="0"/>
        <w:jc w:val="both"/>
        <w:rPr>
          <w:sz w:val="18"/>
          <w:szCs w:val="18"/>
        </w:rPr>
      </w:pPr>
      <w:proofErr w:type="spellStart"/>
      <w:r w:rsidRPr="00124FAB">
        <w:rPr>
          <w:sz w:val="18"/>
          <w:szCs w:val="18"/>
        </w:rPr>
        <w:t>Горанскому</w:t>
      </w:r>
      <w:proofErr w:type="spellEnd"/>
      <w:r w:rsidRPr="00124FAB">
        <w:rPr>
          <w:sz w:val="18"/>
          <w:szCs w:val="18"/>
        </w:rPr>
        <w:t xml:space="preserve"> Александру Владимировичу 8-904-365-24-46; </w:t>
      </w:r>
    </w:p>
    <w:p w:rsidR="00CB4AF2" w:rsidRPr="00124FAB" w:rsidRDefault="00CB4AF2" w:rsidP="00897C3F">
      <w:pPr>
        <w:pStyle w:val="a3"/>
        <w:spacing w:beforeAutospacing="0" w:after="0" w:afterAutospacing="0"/>
        <w:jc w:val="both"/>
        <w:rPr>
          <w:sz w:val="18"/>
          <w:szCs w:val="18"/>
        </w:rPr>
      </w:pPr>
      <w:r>
        <w:rPr>
          <w:sz w:val="18"/>
          <w:szCs w:val="18"/>
        </w:rPr>
        <w:t>Президент РФСОО «ФРССО» Юдина Юлия Юрьевна: 8-915-044-62-87</w:t>
      </w:r>
    </w:p>
    <w:p w:rsidR="008D2F33" w:rsidRPr="00124FAB" w:rsidRDefault="008D2F33" w:rsidP="00897C3F">
      <w:pPr>
        <w:spacing w:after="0" w:line="240" w:lineRule="auto"/>
        <w:jc w:val="both"/>
        <w:rPr>
          <w:rFonts w:ascii="Times New Roman" w:hAnsi="Times New Roman"/>
          <w:b/>
          <w:sz w:val="18"/>
          <w:szCs w:val="18"/>
        </w:rPr>
      </w:pPr>
    </w:p>
    <w:p w:rsidR="008D2F33" w:rsidRPr="00124FAB" w:rsidRDefault="009F3398" w:rsidP="00897C3F">
      <w:pPr>
        <w:spacing w:after="0" w:line="240" w:lineRule="auto"/>
        <w:jc w:val="both"/>
        <w:rPr>
          <w:rFonts w:ascii="Times New Roman" w:hAnsi="Times New Roman"/>
          <w:sz w:val="18"/>
          <w:szCs w:val="18"/>
          <w:highlight w:val="yellow"/>
        </w:rPr>
      </w:pPr>
      <w:r w:rsidRPr="00124FAB">
        <w:rPr>
          <w:rFonts w:ascii="Times New Roman" w:hAnsi="Times New Roman"/>
          <w:b/>
          <w:sz w:val="18"/>
          <w:szCs w:val="18"/>
          <w:highlight w:val="yellow"/>
        </w:rPr>
        <w:t>Пример регистрации:</w:t>
      </w:r>
    </w:p>
    <w:p w:rsidR="008D2F33" w:rsidRPr="00124FAB" w:rsidRDefault="009F3398" w:rsidP="00897C3F">
      <w:pPr>
        <w:spacing w:after="0" w:line="240" w:lineRule="auto"/>
        <w:jc w:val="both"/>
        <w:rPr>
          <w:rFonts w:ascii="Times New Roman" w:hAnsi="Times New Roman"/>
          <w:sz w:val="18"/>
          <w:szCs w:val="18"/>
          <w:highlight w:val="yellow"/>
        </w:rPr>
      </w:pPr>
      <w:r w:rsidRPr="00124FAB">
        <w:rPr>
          <w:rFonts w:ascii="Times New Roman" w:hAnsi="Times New Roman"/>
          <w:b/>
          <w:sz w:val="18"/>
          <w:szCs w:val="18"/>
          <w:highlight w:val="yellow"/>
        </w:rPr>
        <w:t>Команда (название)</w:t>
      </w:r>
    </w:p>
    <w:p w:rsidR="008D2F33" w:rsidRPr="00124FAB" w:rsidRDefault="009F3398" w:rsidP="00897C3F">
      <w:pPr>
        <w:spacing w:after="0" w:line="240" w:lineRule="auto"/>
        <w:jc w:val="both"/>
        <w:rPr>
          <w:rFonts w:ascii="Times New Roman" w:hAnsi="Times New Roman"/>
          <w:sz w:val="18"/>
          <w:szCs w:val="18"/>
          <w:highlight w:val="yellow"/>
        </w:rPr>
      </w:pPr>
      <w:r w:rsidRPr="00124FAB">
        <w:rPr>
          <w:rFonts w:ascii="Times New Roman" w:hAnsi="Times New Roman"/>
          <w:b/>
          <w:sz w:val="18"/>
          <w:szCs w:val="18"/>
          <w:highlight w:val="yellow"/>
        </w:rPr>
        <w:t>1.Васильев Василий Петрович 3 р 1990</w:t>
      </w:r>
    </w:p>
    <w:p w:rsidR="008D2F33" w:rsidRPr="00124FAB" w:rsidRDefault="009F3398" w:rsidP="00897C3F">
      <w:pPr>
        <w:spacing w:after="0" w:line="240" w:lineRule="auto"/>
        <w:jc w:val="both"/>
        <w:rPr>
          <w:rFonts w:ascii="Times New Roman" w:hAnsi="Times New Roman"/>
          <w:sz w:val="18"/>
          <w:szCs w:val="18"/>
          <w:highlight w:val="yellow"/>
        </w:rPr>
      </w:pPr>
      <w:r w:rsidRPr="00124FAB">
        <w:rPr>
          <w:rFonts w:ascii="Times New Roman" w:hAnsi="Times New Roman"/>
          <w:b/>
          <w:sz w:val="18"/>
          <w:szCs w:val="18"/>
          <w:highlight w:val="yellow"/>
        </w:rPr>
        <w:t>2.Иванов Иван Олегович б/р 1970</w:t>
      </w:r>
    </w:p>
    <w:p w:rsidR="008D2F33" w:rsidRPr="00124FAB" w:rsidRDefault="009F3398" w:rsidP="00897C3F">
      <w:pPr>
        <w:spacing w:after="0" w:line="240" w:lineRule="auto"/>
        <w:jc w:val="both"/>
        <w:rPr>
          <w:rFonts w:ascii="Times New Roman" w:hAnsi="Times New Roman"/>
          <w:b/>
          <w:sz w:val="18"/>
          <w:szCs w:val="18"/>
        </w:rPr>
      </w:pPr>
      <w:r w:rsidRPr="00124FAB">
        <w:rPr>
          <w:rFonts w:ascii="Times New Roman" w:hAnsi="Times New Roman"/>
          <w:b/>
          <w:sz w:val="18"/>
          <w:szCs w:val="18"/>
          <w:highlight w:val="yellow"/>
        </w:rPr>
        <w:t>3.Петров Петр Васильевич 1 р 1980</w:t>
      </w:r>
    </w:p>
    <w:p w:rsidR="00FB2AE2" w:rsidRPr="00124FAB" w:rsidRDefault="009F3398" w:rsidP="00897C3F">
      <w:pPr>
        <w:spacing w:after="0" w:line="240" w:lineRule="auto"/>
        <w:jc w:val="both"/>
        <w:rPr>
          <w:rFonts w:ascii="Times New Roman" w:hAnsi="Times New Roman"/>
          <w:sz w:val="18"/>
          <w:szCs w:val="18"/>
        </w:rPr>
      </w:pPr>
      <w:r w:rsidRPr="00124FAB">
        <w:rPr>
          <w:rFonts w:ascii="Times New Roman" w:hAnsi="Times New Roman"/>
          <w:sz w:val="18"/>
          <w:szCs w:val="18"/>
        </w:rPr>
        <w:t xml:space="preserve"> Допускается только такая регистрация, ни каких сокращений.</w:t>
      </w:r>
    </w:p>
    <w:p w:rsidR="00FB2AE2" w:rsidRPr="00124FAB" w:rsidRDefault="00FB2AE2" w:rsidP="00897C3F">
      <w:pPr>
        <w:spacing w:after="0" w:line="240" w:lineRule="auto"/>
        <w:jc w:val="both"/>
        <w:rPr>
          <w:rFonts w:ascii="Times New Roman" w:hAnsi="Times New Roman"/>
          <w:sz w:val="18"/>
          <w:szCs w:val="18"/>
        </w:rPr>
      </w:pPr>
    </w:p>
    <w:p w:rsidR="008D2F33" w:rsidRPr="00124FAB" w:rsidRDefault="009F3398" w:rsidP="00897C3F">
      <w:pPr>
        <w:jc w:val="both"/>
        <w:rPr>
          <w:rFonts w:ascii="Times New Roman" w:hAnsi="Times New Roman"/>
          <w:b/>
          <w:sz w:val="18"/>
          <w:szCs w:val="18"/>
        </w:rPr>
      </w:pPr>
      <w:r w:rsidRPr="00124FAB">
        <w:rPr>
          <w:rFonts w:ascii="Times New Roman" w:hAnsi="Times New Roman"/>
          <w:b/>
          <w:sz w:val="18"/>
          <w:szCs w:val="18"/>
        </w:rPr>
        <w:t>ДАННОЕ ПОЛОЖЕНИЕ ЯВЛЯЕТСЯ ОФИЦИАЛЬНЫМ ВЫЗОВОМ НА СОРЕВНОВАНИЯ.</w:t>
      </w:r>
    </w:p>
    <w:p w:rsidR="008D2F33" w:rsidRPr="00124FAB" w:rsidRDefault="008D2F33" w:rsidP="00897C3F">
      <w:pPr>
        <w:jc w:val="both"/>
        <w:rPr>
          <w:sz w:val="18"/>
          <w:szCs w:val="18"/>
        </w:rPr>
      </w:pPr>
    </w:p>
    <w:sectPr w:rsidR="008D2F33" w:rsidRPr="00124FAB">
      <w:pgSz w:w="11906" w:h="16838"/>
      <w:pgMar w:top="1134" w:right="850" w:bottom="1134" w:left="1701"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8257C3"/>
    <w:multiLevelType w:val="multilevel"/>
    <w:tmpl w:val="575859FA"/>
    <w:lvl w:ilvl="0">
      <w:start w:val="2"/>
      <w:numFmt w:val="decimal"/>
      <w:lvlText w:val="%1."/>
      <w:lvlJc w:val="left"/>
      <w:pPr>
        <w:widowControl w:val="0"/>
        <w:ind w:left="3337" w:hanging="360"/>
      </w:pPr>
      <w:rPr>
        <w:rFonts w:ascii="Times New Roman" w:hAnsi="Times New Roman"/>
        <w:b/>
        <w:sz w:val="28"/>
      </w:rPr>
    </w:lvl>
    <w:lvl w:ilvl="1">
      <w:start w:val="1"/>
      <w:numFmt w:val="lowerLetter"/>
      <w:lvlText w:val="%2."/>
      <w:lvlJc w:val="left"/>
      <w:pPr>
        <w:widowControl w:val="0"/>
        <w:ind w:left="4057" w:hanging="360"/>
      </w:pPr>
    </w:lvl>
    <w:lvl w:ilvl="2">
      <w:start w:val="1"/>
      <w:numFmt w:val="lowerRoman"/>
      <w:lvlText w:val="%3."/>
      <w:lvlJc w:val="right"/>
      <w:pPr>
        <w:widowControl w:val="0"/>
        <w:ind w:left="4777" w:hanging="180"/>
      </w:pPr>
    </w:lvl>
    <w:lvl w:ilvl="3">
      <w:start w:val="1"/>
      <w:numFmt w:val="decimal"/>
      <w:lvlText w:val="%4."/>
      <w:lvlJc w:val="left"/>
      <w:pPr>
        <w:widowControl w:val="0"/>
        <w:ind w:left="5497" w:hanging="360"/>
      </w:pPr>
    </w:lvl>
    <w:lvl w:ilvl="4">
      <w:start w:val="1"/>
      <w:numFmt w:val="lowerLetter"/>
      <w:lvlText w:val="%5."/>
      <w:lvlJc w:val="left"/>
      <w:pPr>
        <w:widowControl w:val="0"/>
        <w:ind w:left="6217" w:hanging="360"/>
      </w:pPr>
    </w:lvl>
    <w:lvl w:ilvl="5">
      <w:start w:val="1"/>
      <w:numFmt w:val="lowerRoman"/>
      <w:lvlText w:val="%6."/>
      <w:lvlJc w:val="right"/>
      <w:pPr>
        <w:widowControl w:val="0"/>
        <w:ind w:left="6937" w:hanging="180"/>
      </w:pPr>
    </w:lvl>
    <w:lvl w:ilvl="6">
      <w:start w:val="1"/>
      <w:numFmt w:val="decimal"/>
      <w:lvlText w:val="%7."/>
      <w:lvlJc w:val="left"/>
      <w:pPr>
        <w:widowControl w:val="0"/>
        <w:ind w:left="7657" w:hanging="360"/>
      </w:pPr>
    </w:lvl>
    <w:lvl w:ilvl="7">
      <w:start w:val="1"/>
      <w:numFmt w:val="lowerLetter"/>
      <w:lvlText w:val="%8."/>
      <w:lvlJc w:val="left"/>
      <w:pPr>
        <w:widowControl w:val="0"/>
        <w:ind w:left="8377" w:hanging="360"/>
      </w:pPr>
    </w:lvl>
    <w:lvl w:ilvl="8">
      <w:start w:val="1"/>
      <w:numFmt w:val="lowerRoman"/>
      <w:lvlText w:val="%9."/>
      <w:lvlJc w:val="right"/>
      <w:pPr>
        <w:widowControl w:val="0"/>
        <w:ind w:left="9097" w:hanging="180"/>
      </w:pPr>
    </w:lvl>
  </w:abstractNum>
  <w:abstractNum w:abstractNumId="1" w15:restartNumberingAfterBreak="0">
    <w:nsid w:val="620C3FF0"/>
    <w:multiLevelType w:val="multilevel"/>
    <w:tmpl w:val="22B4AD3C"/>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18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18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F33"/>
    <w:rsid w:val="00124FAB"/>
    <w:rsid w:val="00484213"/>
    <w:rsid w:val="005655FD"/>
    <w:rsid w:val="00897C3F"/>
    <w:rsid w:val="008D2F33"/>
    <w:rsid w:val="009F3398"/>
    <w:rsid w:val="00C0158C"/>
    <w:rsid w:val="00CB4AF2"/>
    <w:rsid w:val="00F86895"/>
    <w:rsid w:val="00FB2A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15CD30"/>
  <w15:docId w15:val="{236707B8-F217-4594-948E-226278C3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imes New Roman"/>
        <w:color w:val="000000"/>
        <w:sz w:val="22"/>
        <w:lang w:val="ru-RU" w:eastAsia="ru-RU" w:bidi="ar-SA"/>
      </w:rPr>
    </w:rPrDefault>
    <w:pPrDefault>
      <w:pPr>
        <w:widowControl w:val="0"/>
        <w:spacing w:after="160" w:line="264"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sz w:val="24"/>
    </w:rPr>
  </w:style>
  <w:style w:type="paragraph" w:styleId="5">
    <w:name w:val="heading 5"/>
    <w:next w:val="a"/>
    <w:link w:val="50"/>
    <w:uiPriority w:val="9"/>
    <w:qFormat/>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style>
  <w:style w:type="paragraph" w:styleId="a3">
    <w:name w:val="Normal (Web)"/>
    <w:basedOn w:val="a"/>
    <w:link w:val="a4"/>
    <w:pPr>
      <w:spacing w:beforeAutospacing="1" w:afterAutospacing="1" w:line="240" w:lineRule="auto"/>
    </w:pPr>
    <w:rPr>
      <w:rFonts w:ascii="Times New Roman" w:hAnsi="Times New Roman"/>
      <w:sz w:val="24"/>
    </w:rPr>
  </w:style>
  <w:style w:type="character" w:customStyle="1" w:styleId="a4">
    <w:name w:val="Обычный (веб) Знак"/>
    <w:basedOn w:val="1"/>
    <w:link w:val="a3"/>
    <w:rPr>
      <w:rFonts w:ascii="Times New Roman" w:hAnsi="Times New Roman"/>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paragraph" w:customStyle="1" w:styleId="Endnote">
    <w:name w:val="Endnote"/>
    <w:link w:val="Endnote0"/>
    <w:pPr>
      <w:ind w:firstLine="851"/>
      <w:jc w:val="both"/>
    </w:pPr>
    <w:rPr>
      <w:rFonts w:ascii="XO Thames" w:hAnsi="XO Thames"/>
    </w:rPr>
  </w:style>
  <w:style w:type="character" w:customStyle="1" w:styleId="Endnote0">
    <w:name w:val="Endnote"/>
    <w:link w:val="Endnote"/>
    <w:rPr>
      <w:rFonts w:ascii="XO Thames" w:hAnsi="XO Thames"/>
      <w:sz w:val="22"/>
    </w:rPr>
  </w:style>
  <w:style w:type="character" w:customStyle="1" w:styleId="30">
    <w:name w:val="Заголовок 3 Знак"/>
    <w:link w:val="3"/>
    <w:rPr>
      <w:rFonts w:ascii="XO Thames" w:hAnsi="XO Thames"/>
      <w:b/>
      <w:sz w:val="26"/>
    </w:rPr>
  </w:style>
  <w:style w:type="paragraph" w:customStyle="1" w:styleId="12">
    <w:name w:val="Строгий1"/>
    <w:basedOn w:val="13"/>
    <w:link w:val="a5"/>
    <w:rPr>
      <w:b/>
    </w:rPr>
  </w:style>
  <w:style w:type="character" w:styleId="a5">
    <w:name w:val="Strong"/>
    <w:basedOn w:val="a0"/>
    <w:link w:val="12"/>
    <w:rPr>
      <w:b/>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styleId="a6">
    <w:name w:val="List Paragraph"/>
    <w:basedOn w:val="a"/>
    <w:link w:val="a7"/>
    <w:pPr>
      <w:ind w:left="720"/>
      <w:contextualSpacing/>
    </w:pPr>
  </w:style>
  <w:style w:type="character" w:customStyle="1" w:styleId="a7">
    <w:name w:val="Абзац списка Знак"/>
    <w:basedOn w:val="1"/>
    <w:link w:val="a6"/>
  </w:style>
  <w:style w:type="character" w:customStyle="1" w:styleId="50">
    <w:name w:val="Заголовок 5 Знак"/>
    <w:link w:val="5"/>
    <w:rPr>
      <w:rFonts w:ascii="XO Thames" w:hAnsi="XO Thames"/>
      <w:b/>
      <w:sz w:val="22"/>
    </w:rPr>
  </w:style>
  <w:style w:type="character" w:customStyle="1" w:styleId="11">
    <w:name w:val="Заголовок 1 Знак"/>
    <w:link w:val="10"/>
    <w:rPr>
      <w:rFonts w:ascii="XO Thames" w:hAnsi="XO Thames"/>
      <w:b/>
      <w:sz w:val="32"/>
    </w:rPr>
  </w:style>
  <w:style w:type="paragraph" w:customStyle="1" w:styleId="14">
    <w:name w:val="Гиперссылка1"/>
    <w:basedOn w:val="13"/>
    <w:link w:val="a8"/>
    <w:rPr>
      <w:color w:val="0000FF"/>
      <w:u w:val="single"/>
    </w:rPr>
  </w:style>
  <w:style w:type="character" w:styleId="a8">
    <w:name w:val="Hyperlink"/>
    <w:basedOn w:val="a0"/>
    <w:link w:val="14"/>
    <w:rPr>
      <w:color w:val="0000FF"/>
      <w:u w:val="single"/>
    </w:rPr>
  </w:style>
  <w:style w:type="paragraph" w:customStyle="1" w:styleId="Footnote">
    <w:name w:val="Footnote"/>
    <w:link w:val="Footnote0"/>
    <w:pPr>
      <w:ind w:firstLine="851"/>
      <w:jc w:val="both"/>
    </w:pPr>
    <w:rPr>
      <w:rFonts w:ascii="XO Thames" w:hAnsi="XO Thames"/>
    </w:rPr>
  </w:style>
  <w:style w:type="character" w:customStyle="1" w:styleId="Footnote0">
    <w:name w:val="Footnote"/>
    <w:link w:val="Footnote"/>
    <w:rPr>
      <w:rFonts w:ascii="XO Thames" w:hAnsi="XO Thames"/>
      <w:sz w:val="22"/>
    </w:rPr>
  </w:style>
  <w:style w:type="paragraph" w:styleId="15">
    <w:name w:val="toc 1"/>
    <w:next w:val="a"/>
    <w:link w:val="16"/>
    <w:uiPriority w:val="39"/>
    <w:rPr>
      <w:rFonts w:ascii="XO Thames" w:hAnsi="XO Thames"/>
      <w:b/>
      <w:sz w:val="28"/>
    </w:rPr>
  </w:style>
  <w:style w:type="character" w:customStyle="1" w:styleId="16">
    <w:name w:val="Оглавление 1 Знак"/>
    <w:link w:val="15"/>
    <w:rPr>
      <w:rFonts w:ascii="XO Thames" w:hAnsi="XO Thames"/>
      <w:b/>
      <w:sz w:val="28"/>
    </w:rPr>
  </w:style>
  <w:style w:type="paragraph" w:customStyle="1" w:styleId="HeaderandFooter">
    <w:name w:val="Header and Footer"/>
    <w:link w:val="HeaderandFooter0"/>
    <w:pPr>
      <w:spacing w:line="240" w:lineRule="auto"/>
      <w:jc w:val="both"/>
    </w:pPr>
    <w:rPr>
      <w:rFonts w:ascii="XO Thames" w:hAnsi="XO Thames"/>
      <w:sz w:val="28"/>
    </w:rPr>
  </w:style>
  <w:style w:type="character" w:customStyle="1" w:styleId="HeaderandFooter0">
    <w:name w:val="Header and Footer"/>
    <w:link w:val="HeaderandFooter"/>
    <w:rPr>
      <w:rFonts w:ascii="XO Thames" w:hAnsi="XO Thames"/>
      <w:sz w:val="28"/>
    </w:rPr>
  </w:style>
  <w:style w:type="paragraph" w:customStyle="1" w:styleId="13">
    <w:name w:val="Основной шрифт абзаца1"/>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9">
    <w:name w:val="Subtitle"/>
    <w:next w:val="a"/>
    <w:link w:val="aa"/>
    <w:qFormat/>
    <w:pPr>
      <w:jc w:val="both"/>
    </w:pPr>
    <w:rPr>
      <w:rFonts w:ascii="XO Thames" w:hAnsi="XO Thames"/>
      <w:i/>
      <w:sz w:val="24"/>
    </w:rPr>
  </w:style>
  <w:style w:type="character" w:customStyle="1" w:styleId="aa">
    <w:name w:val="Подзаголовок Знак"/>
    <w:link w:val="a9"/>
    <w:rPr>
      <w:rFonts w:ascii="XO Thames" w:hAnsi="XO Thames"/>
      <w:i/>
      <w:sz w:val="24"/>
    </w:rPr>
  </w:style>
  <w:style w:type="paragraph" w:styleId="ab">
    <w:name w:val="Title"/>
    <w:basedOn w:val="a"/>
    <w:link w:val="ac"/>
    <w:uiPriority w:val="10"/>
    <w:qFormat/>
    <w:pPr>
      <w:tabs>
        <w:tab w:val="left" w:pos="1780"/>
      </w:tabs>
      <w:spacing w:after="0" w:line="240" w:lineRule="auto"/>
      <w:jc w:val="center"/>
    </w:pPr>
    <w:rPr>
      <w:rFonts w:ascii="Times New Roman" w:hAnsi="Times New Roman"/>
      <w:b/>
      <w:sz w:val="44"/>
    </w:rPr>
  </w:style>
  <w:style w:type="character" w:customStyle="1" w:styleId="ac">
    <w:name w:val="Заголовок Знак"/>
    <w:basedOn w:val="1"/>
    <w:link w:val="ab"/>
    <w:rPr>
      <w:rFonts w:ascii="Times New Roman" w:hAnsi="Times New Roman"/>
      <w:b/>
      <w:sz w:val="44"/>
    </w:rPr>
  </w:style>
  <w:style w:type="character" w:customStyle="1" w:styleId="40">
    <w:name w:val="Заголовок 4 Знак"/>
    <w:link w:val="4"/>
    <w:rPr>
      <w:rFonts w:ascii="XO Thames" w:hAnsi="XO Thames"/>
      <w:b/>
      <w:sz w:val="24"/>
    </w:rPr>
  </w:style>
  <w:style w:type="character" w:customStyle="1" w:styleId="20">
    <w:name w:val="Заголовок 2 Знак"/>
    <w:link w:val="2"/>
    <w:rPr>
      <w:rFonts w:ascii="XO Thames" w:hAnsi="XO Thames"/>
      <w:b/>
      <w:sz w:val="28"/>
    </w:rPr>
  </w:style>
  <w:style w:type="table" w:styleId="ad">
    <w:name w:val="Table Grid"/>
    <w:basedOn w:val="a1"/>
    <w:pPr>
      <w:spacing w:after="200" w:line="276" w:lineRule="auto"/>
    </w:pPr>
    <w:rPr>
      <w:rFonts w:ascii="Calibri" w:hAnsi="Calibri"/>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Balloon Text"/>
    <w:basedOn w:val="a"/>
    <w:link w:val="af"/>
    <w:uiPriority w:val="99"/>
    <w:semiHidden/>
    <w:unhideWhenUsed/>
    <w:rsid w:val="00F86895"/>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F86895"/>
    <w:rPr>
      <w:rFonts w:ascii="Segoe UI" w:hAnsi="Segoe UI" w:cs="Segoe UI"/>
      <w:sz w:val="18"/>
      <w:szCs w:val="18"/>
    </w:rPr>
  </w:style>
  <w:style w:type="paragraph" w:styleId="af0">
    <w:name w:val="Body Text"/>
    <w:basedOn w:val="a"/>
    <w:link w:val="af1"/>
    <w:uiPriority w:val="99"/>
    <w:unhideWhenUsed/>
    <w:rsid w:val="00CB4AF2"/>
    <w:pPr>
      <w:widowControl/>
      <w:spacing w:after="120" w:line="240" w:lineRule="auto"/>
    </w:pPr>
    <w:rPr>
      <w:rFonts w:ascii="Times New Roman" w:hAnsi="Times New Roman"/>
      <w:color w:val="auto"/>
      <w:sz w:val="24"/>
      <w:szCs w:val="24"/>
    </w:rPr>
  </w:style>
  <w:style w:type="character" w:customStyle="1" w:styleId="af1">
    <w:name w:val="Основной текст Знак"/>
    <w:basedOn w:val="a0"/>
    <w:link w:val="af0"/>
    <w:uiPriority w:val="99"/>
    <w:rsid w:val="00CB4AF2"/>
    <w:rPr>
      <w:rFonts w:ascii="Times New Roman" w:hAnsi="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vk.com/topic-220061537_49642370"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4</Pages>
  <Words>2862</Words>
  <Characters>16318</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Вова</cp:lastModifiedBy>
  <cp:revision>6</cp:revision>
  <cp:lastPrinted>2024-12-15T09:37:00Z</cp:lastPrinted>
  <dcterms:created xsi:type="dcterms:W3CDTF">2024-12-04T18:42:00Z</dcterms:created>
  <dcterms:modified xsi:type="dcterms:W3CDTF">2024-12-24T19:56:00Z</dcterms:modified>
</cp:coreProperties>
</file>