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9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786"/>
      </w:tblGrid>
      <w:tr w:rsidR="0078398B" w:rsidRPr="0058775D" w:rsidTr="000838D2">
        <w:tc>
          <w:tcPr>
            <w:tcW w:w="4928" w:type="dxa"/>
          </w:tcPr>
          <w:p w:rsidR="00C46B5D" w:rsidRPr="0058775D" w:rsidRDefault="00C46B5D" w:rsidP="00C46B5D">
            <w:pPr>
              <w:spacing w:line="276" w:lineRule="auto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58775D">
              <w:rPr>
                <w:rFonts w:ascii="Times New Roman" w:hAnsi="Times New Roman" w:cs="Times New Roman"/>
                <w:b/>
                <w:sz w:val="27"/>
                <w:szCs w:val="27"/>
              </w:rPr>
              <w:t>СОГЛАСОВАНО</w:t>
            </w:r>
          </w:p>
          <w:p w:rsidR="00C46B5D" w:rsidRDefault="00C46B5D" w:rsidP="00C46B5D">
            <w:pPr>
              <w:spacing w:line="276" w:lineRule="auto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Заместитель </w:t>
            </w:r>
            <w:r w:rsidRPr="004547D8">
              <w:rPr>
                <w:rFonts w:ascii="Times New Roman" w:hAnsi="Times New Roman" w:cs="Times New Roman"/>
                <w:b/>
                <w:sz w:val="27"/>
                <w:szCs w:val="27"/>
              </w:rPr>
              <w:t>Министр</w:t>
            </w: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а</w:t>
            </w:r>
            <w:r w:rsidRPr="004547D8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спорта </w:t>
            </w:r>
          </w:p>
          <w:p w:rsidR="00C46B5D" w:rsidRPr="004547D8" w:rsidRDefault="00C46B5D" w:rsidP="00C46B5D">
            <w:pPr>
              <w:spacing w:line="276" w:lineRule="auto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4547D8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Республики Татарстан </w:t>
            </w:r>
          </w:p>
          <w:p w:rsidR="00C46B5D" w:rsidRPr="004547D8" w:rsidRDefault="00C46B5D" w:rsidP="00C46B5D">
            <w:pPr>
              <w:spacing w:line="276" w:lineRule="auto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4547D8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____________ </w:t>
            </w:r>
            <w:proofErr w:type="spellStart"/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Садриев</w:t>
            </w:r>
            <w:proofErr w:type="spellEnd"/>
            <w:r w:rsidRPr="004547D8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И</w:t>
            </w:r>
            <w:r w:rsidRPr="004547D8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З</w:t>
            </w:r>
            <w:r w:rsidRPr="004547D8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.                                                      </w:t>
            </w:r>
          </w:p>
          <w:p w:rsidR="007E4A80" w:rsidRPr="0058775D" w:rsidRDefault="007E4A80" w:rsidP="007E4A8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____  ______________  202</w:t>
            </w:r>
            <w:r w:rsidR="00E7435B">
              <w:rPr>
                <w:rFonts w:ascii="Times New Roman" w:hAnsi="Times New Roman" w:cs="Times New Roman"/>
                <w:b/>
                <w:sz w:val="27"/>
                <w:szCs w:val="27"/>
              </w:rPr>
              <w:t>6</w:t>
            </w:r>
            <w:r w:rsidRPr="0058775D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г.</w:t>
            </w:r>
          </w:p>
          <w:p w:rsidR="0078398B" w:rsidRPr="0058775D" w:rsidRDefault="0078398B" w:rsidP="0058775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4786" w:type="dxa"/>
          </w:tcPr>
          <w:p w:rsidR="0078398B" w:rsidRPr="0058775D" w:rsidRDefault="0078398B" w:rsidP="0058775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58775D">
              <w:rPr>
                <w:rFonts w:ascii="Times New Roman" w:hAnsi="Times New Roman" w:cs="Times New Roman"/>
                <w:b/>
                <w:sz w:val="27"/>
                <w:szCs w:val="27"/>
              </w:rPr>
              <w:t>УТВЕРЖДЕНО</w:t>
            </w:r>
          </w:p>
          <w:p w:rsidR="004547D8" w:rsidRPr="004547D8" w:rsidRDefault="00100F00" w:rsidP="004547D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Руководитель</w:t>
            </w:r>
            <w:r w:rsidR="004547D8" w:rsidRPr="004547D8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РФСОО </w:t>
            </w:r>
          </w:p>
          <w:p w:rsidR="004547D8" w:rsidRPr="004547D8" w:rsidRDefault="004547D8" w:rsidP="004547D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4547D8">
              <w:rPr>
                <w:rFonts w:ascii="Times New Roman" w:hAnsi="Times New Roman" w:cs="Times New Roman"/>
                <w:b/>
                <w:sz w:val="27"/>
                <w:szCs w:val="27"/>
              </w:rPr>
              <w:t>«Федерация рыболовного спорта Республики Татарстан»</w:t>
            </w:r>
          </w:p>
          <w:p w:rsidR="004547D8" w:rsidRDefault="00100F00" w:rsidP="004547D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____________ </w:t>
            </w:r>
            <w:proofErr w:type="spellStart"/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М.И</w:t>
            </w:r>
            <w:r w:rsidR="004547D8" w:rsidRPr="004547D8">
              <w:rPr>
                <w:rFonts w:ascii="Times New Roman" w:hAnsi="Times New Roman" w:cs="Times New Roman"/>
                <w:b/>
                <w:sz w:val="27"/>
                <w:szCs w:val="27"/>
              </w:rPr>
              <w:t>.</w:t>
            </w: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Лях</w:t>
            </w:r>
            <w:r w:rsidR="0039128F">
              <w:rPr>
                <w:rFonts w:ascii="Times New Roman" w:hAnsi="Times New Roman" w:cs="Times New Roman"/>
                <w:b/>
                <w:sz w:val="27"/>
                <w:szCs w:val="27"/>
              </w:rPr>
              <w:t>ов</w:t>
            </w:r>
            <w:proofErr w:type="spellEnd"/>
            <w:r w:rsidR="004547D8" w:rsidRPr="004547D8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</w:t>
            </w:r>
          </w:p>
          <w:p w:rsidR="0078398B" w:rsidRPr="0058775D" w:rsidRDefault="0078398B" w:rsidP="004547D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58775D">
              <w:rPr>
                <w:rFonts w:ascii="Times New Roman" w:hAnsi="Times New Roman" w:cs="Times New Roman"/>
                <w:b/>
                <w:sz w:val="27"/>
                <w:szCs w:val="27"/>
              </w:rPr>
              <w:t>____  ______________  202</w:t>
            </w:r>
            <w:r w:rsidR="00E7435B">
              <w:rPr>
                <w:rFonts w:ascii="Times New Roman" w:hAnsi="Times New Roman" w:cs="Times New Roman"/>
                <w:b/>
                <w:sz w:val="27"/>
                <w:szCs w:val="27"/>
              </w:rPr>
              <w:t>6</w:t>
            </w:r>
            <w:r w:rsidRPr="0058775D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г.</w:t>
            </w:r>
          </w:p>
          <w:p w:rsidR="0078398B" w:rsidRPr="0058775D" w:rsidRDefault="0078398B" w:rsidP="0058775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</w:tr>
    </w:tbl>
    <w:p w:rsidR="006A2381" w:rsidRPr="0058775D" w:rsidRDefault="006A2381" w:rsidP="0058775D">
      <w:pPr>
        <w:spacing w:line="276" w:lineRule="auto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6A2381" w:rsidRPr="0071714F" w:rsidRDefault="00083C67" w:rsidP="000838D2">
      <w:pPr>
        <w:spacing w:line="276" w:lineRule="auto"/>
        <w:jc w:val="center"/>
        <w:rPr>
          <w:rFonts w:ascii="Times New Roman" w:hAnsi="Times New Roman" w:cs="Times New Roman"/>
          <w:b/>
          <w:sz w:val="32"/>
          <w:szCs w:val="27"/>
        </w:rPr>
      </w:pPr>
      <w:r w:rsidRPr="0071714F">
        <w:rPr>
          <w:rFonts w:ascii="Times New Roman" w:hAnsi="Times New Roman" w:cs="Times New Roman"/>
          <w:b/>
          <w:sz w:val="32"/>
          <w:szCs w:val="27"/>
        </w:rPr>
        <w:t>Положение о прове</w:t>
      </w:r>
      <w:r w:rsidR="00965343" w:rsidRPr="0071714F">
        <w:rPr>
          <w:rFonts w:ascii="Times New Roman" w:hAnsi="Times New Roman" w:cs="Times New Roman"/>
          <w:b/>
          <w:sz w:val="32"/>
          <w:szCs w:val="27"/>
        </w:rPr>
        <w:t xml:space="preserve">дении </w:t>
      </w:r>
      <w:r w:rsidR="0067531A">
        <w:rPr>
          <w:rFonts w:ascii="Times New Roman" w:hAnsi="Times New Roman" w:cs="Times New Roman"/>
          <w:b/>
          <w:sz w:val="32"/>
          <w:szCs w:val="27"/>
        </w:rPr>
        <w:t>соревнования</w:t>
      </w:r>
    </w:p>
    <w:p w:rsidR="00B76716" w:rsidRDefault="00B76716" w:rsidP="000838D2">
      <w:pPr>
        <w:spacing w:line="276" w:lineRule="auto"/>
        <w:jc w:val="center"/>
        <w:rPr>
          <w:rFonts w:ascii="Times New Roman" w:hAnsi="Times New Roman" w:cs="Times New Roman"/>
          <w:b/>
          <w:sz w:val="32"/>
          <w:szCs w:val="27"/>
        </w:rPr>
      </w:pPr>
      <w:r w:rsidRPr="0071714F">
        <w:rPr>
          <w:rFonts w:ascii="Times New Roman" w:hAnsi="Times New Roman" w:cs="Times New Roman"/>
          <w:b/>
          <w:sz w:val="32"/>
          <w:szCs w:val="27"/>
        </w:rPr>
        <w:t>«</w:t>
      </w:r>
      <w:r w:rsidR="00977DE5">
        <w:rPr>
          <w:rFonts w:ascii="Times New Roman" w:hAnsi="Times New Roman" w:cs="Times New Roman"/>
          <w:b/>
          <w:sz w:val="28"/>
          <w:szCs w:val="28"/>
        </w:rPr>
        <w:t>Кубок Республики Татарстан</w:t>
      </w:r>
      <w:r w:rsidRPr="0071714F">
        <w:rPr>
          <w:rFonts w:ascii="Times New Roman" w:hAnsi="Times New Roman" w:cs="Times New Roman"/>
          <w:b/>
          <w:sz w:val="32"/>
          <w:szCs w:val="27"/>
        </w:rPr>
        <w:t>»</w:t>
      </w:r>
      <w:r w:rsidR="00B23A0F" w:rsidRPr="0071714F">
        <w:rPr>
          <w:rFonts w:ascii="Times New Roman" w:hAnsi="Times New Roman" w:cs="Times New Roman"/>
          <w:b/>
          <w:sz w:val="32"/>
          <w:szCs w:val="27"/>
        </w:rPr>
        <w:t>.</w:t>
      </w:r>
    </w:p>
    <w:p w:rsidR="00D54D65" w:rsidRPr="0071714F" w:rsidRDefault="00D54D65" w:rsidP="000838D2">
      <w:pPr>
        <w:spacing w:line="276" w:lineRule="auto"/>
        <w:jc w:val="center"/>
        <w:rPr>
          <w:rFonts w:ascii="Times New Roman" w:hAnsi="Times New Roman" w:cs="Times New Roman"/>
          <w:b/>
          <w:sz w:val="32"/>
          <w:szCs w:val="27"/>
        </w:rPr>
      </w:pPr>
    </w:p>
    <w:p w:rsidR="00083C67" w:rsidRPr="00924965" w:rsidRDefault="00083C67" w:rsidP="00BA33A8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4965">
        <w:rPr>
          <w:rFonts w:ascii="Times New Roman" w:hAnsi="Times New Roman" w:cs="Times New Roman"/>
          <w:b/>
          <w:sz w:val="24"/>
          <w:szCs w:val="24"/>
        </w:rPr>
        <w:t xml:space="preserve">1. Статус соревнований. </w:t>
      </w:r>
    </w:p>
    <w:p w:rsidR="00E7435B" w:rsidRPr="00391B6C" w:rsidRDefault="00E7435B" w:rsidP="00BA33A8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 xml:space="preserve">1.1. Кубок Казани </w:t>
      </w:r>
      <w:r w:rsidRPr="00391B6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проводится на основании календарного плана официальных физкультурных мероприятий и спортивных мероприятий </w:t>
      </w:r>
      <w:r w:rsidRPr="00391B6C">
        <w:rPr>
          <w:rFonts w:ascii="Times New Roman" w:hAnsi="Times New Roman" w:cs="Times New Roman"/>
          <w:sz w:val="20"/>
          <w:szCs w:val="20"/>
          <w:shd w:val="clear" w:color="auto" w:fill="FFFFFF"/>
        </w:rPr>
        <w:t>города Казани на 2026 год и в соответствии с действующими Правилами вида спорта «Рыболовный спорт», утвержденными приказом Министерства спорт Российской Федерации от 28 июля 2020 г. № 572, с изменениями, внесенными приказом Министерства спорта Российской Федерации от 9 марта 2023 г. № 156.</w:t>
      </w:r>
    </w:p>
    <w:p w:rsidR="00E7435B" w:rsidRPr="00391B6C" w:rsidRDefault="00E7435B" w:rsidP="00BA33A8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 xml:space="preserve">1.2. Открытые, лично-командные соревнования по спортивной ловле рыбы донной удочкой. </w:t>
      </w:r>
    </w:p>
    <w:p w:rsidR="00E7435B" w:rsidRPr="00391B6C" w:rsidRDefault="00E7435B" w:rsidP="00BA33A8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>Номер код дисциплины:</w:t>
      </w:r>
    </w:p>
    <w:p w:rsidR="00E7435B" w:rsidRPr="00391B6C" w:rsidRDefault="00E7435B" w:rsidP="00BA33A8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>092 016 1211 Л – ловля донной удочкой;</w:t>
      </w:r>
    </w:p>
    <w:p w:rsidR="00E7435B" w:rsidRPr="00391B6C" w:rsidRDefault="00E7435B" w:rsidP="00BA33A8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>092 017 1211 Л – ловля донной удочкой командные соревнования.</w:t>
      </w:r>
    </w:p>
    <w:p w:rsidR="00B23A0F" w:rsidRPr="00E7435B" w:rsidRDefault="00B23A0F" w:rsidP="00BA33A8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7435B">
        <w:rPr>
          <w:rFonts w:ascii="Times New Roman" w:hAnsi="Times New Roman" w:cs="Times New Roman"/>
          <w:sz w:val="20"/>
          <w:szCs w:val="20"/>
        </w:rPr>
        <w:t xml:space="preserve"> 1.3.  </w:t>
      </w:r>
      <w:r w:rsidR="000525C0" w:rsidRPr="00E7435B">
        <w:rPr>
          <w:rFonts w:ascii="Times New Roman" w:hAnsi="Times New Roman" w:cs="Times New Roman"/>
          <w:sz w:val="20"/>
          <w:szCs w:val="20"/>
        </w:rPr>
        <w:t xml:space="preserve">Статус мероприятия: </w:t>
      </w:r>
      <w:r w:rsidR="00C57FE5" w:rsidRPr="00E7435B">
        <w:rPr>
          <w:rFonts w:ascii="Times New Roman" w:hAnsi="Times New Roman" w:cs="Times New Roman"/>
          <w:sz w:val="20"/>
          <w:szCs w:val="20"/>
        </w:rPr>
        <w:t>кубок</w:t>
      </w:r>
      <w:r w:rsidR="004513F4" w:rsidRPr="00E7435B">
        <w:rPr>
          <w:rFonts w:ascii="Times New Roman" w:hAnsi="Times New Roman" w:cs="Times New Roman"/>
          <w:sz w:val="20"/>
          <w:szCs w:val="20"/>
        </w:rPr>
        <w:t xml:space="preserve"> субъекта Российской Федерации.</w:t>
      </w:r>
    </w:p>
    <w:p w:rsidR="007D3CE5" w:rsidRPr="00924965" w:rsidRDefault="007D3CE5" w:rsidP="00BA33A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3CE5" w:rsidRDefault="00083C67" w:rsidP="00BA33A8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4965">
        <w:rPr>
          <w:rFonts w:ascii="Times New Roman" w:hAnsi="Times New Roman" w:cs="Times New Roman"/>
          <w:b/>
          <w:sz w:val="24"/>
          <w:szCs w:val="24"/>
        </w:rPr>
        <w:t xml:space="preserve">2. Цели и задачи. </w:t>
      </w:r>
    </w:p>
    <w:p w:rsidR="00977DE5" w:rsidRPr="00CD5BDF" w:rsidRDefault="00083C67" w:rsidP="00BA33A8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D5BDF">
        <w:rPr>
          <w:rFonts w:ascii="Times New Roman" w:hAnsi="Times New Roman" w:cs="Times New Roman"/>
          <w:sz w:val="20"/>
          <w:szCs w:val="20"/>
        </w:rPr>
        <w:t>2.1. Пропаганда активного здорового образа жизни, популяризация спорт</w:t>
      </w:r>
      <w:r w:rsidR="00977DE5" w:rsidRPr="00CD5BDF">
        <w:rPr>
          <w:rFonts w:ascii="Times New Roman" w:hAnsi="Times New Roman" w:cs="Times New Roman"/>
          <w:sz w:val="20"/>
          <w:szCs w:val="20"/>
        </w:rPr>
        <w:t>ивной ловли рыбы донной удочкой</w:t>
      </w:r>
      <w:r w:rsidR="00BA33A8">
        <w:rPr>
          <w:rFonts w:ascii="Times New Roman" w:hAnsi="Times New Roman" w:cs="Times New Roman"/>
          <w:sz w:val="20"/>
          <w:szCs w:val="20"/>
        </w:rPr>
        <w:t>.</w:t>
      </w:r>
    </w:p>
    <w:p w:rsidR="00083C67" w:rsidRPr="00CD5BDF" w:rsidRDefault="00083C67" w:rsidP="00BA33A8">
      <w:pPr>
        <w:spacing w:line="276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D5BDF">
        <w:rPr>
          <w:rFonts w:ascii="Times New Roman" w:hAnsi="Times New Roman" w:cs="Times New Roman"/>
          <w:sz w:val="20"/>
          <w:szCs w:val="20"/>
        </w:rPr>
        <w:t>2.2. Выявление сильнейших спортсменов Республики Татарстан в ловле донной удочкой.</w:t>
      </w:r>
    </w:p>
    <w:p w:rsidR="00083C67" w:rsidRPr="00CD5BDF" w:rsidRDefault="00083C67" w:rsidP="00BA33A8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D5BDF">
        <w:rPr>
          <w:rFonts w:ascii="Times New Roman" w:hAnsi="Times New Roman" w:cs="Times New Roman"/>
          <w:sz w:val="20"/>
          <w:szCs w:val="20"/>
        </w:rPr>
        <w:t>2.3. Повышение рыболовного мастерства участников, обмен</w:t>
      </w:r>
      <w:r w:rsidR="00A00719" w:rsidRPr="00CD5BDF">
        <w:rPr>
          <w:rFonts w:ascii="Times New Roman" w:hAnsi="Times New Roman" w:cs="Times New Roman"/>
          <w:sz w:val="20"/>
          <w:szCs w:val="20"/>
        </w:rPr>
        <w:t xml:space="preserve"> опытом спортивной </w:t>
      </w:r>
      <w:r w:rsidRPr="00CD5BDF">
        <w:rPr>
          <w:rFonts w:ascii="Times New Roman" w:hAnsi="Times New Roman" w:cs="Times New Roman"/>
          <w:sz w:val="20"/>
          <w:szCs w:val="20"/>
        </w:rPr>
        <w:t xml:space="preserve">работы. </w:t>
      </w:r>
    </w:p>
    <w:p w:rsidR="007D3CE5" w:rsidRDefault="007D3CE5" w:rsidP="00BA33A8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3C67" w:rsidRPr="00924965" w:rsidRDefault="00083C67" w:rsidP="00BA33A8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4965">
        <w:rPr>
          <w:rFonts w:ascii="Times New Roman" w:hAnsi="Times New Roman" w:cs="Times New Roman"/>
          <w:b/>
          <w:sz w:val="24"/>
          <w:szCs w:val="24"/>
        </w:rPr>
        <w:t xml:space="preserve">3. Руководство соревнований. </w:t>
      </w:r>
    </w:p>
    <w:p w:rsidR="004513F4" w:rsidRPr="00E7435B" w:rsidRDefault="004513F4" w:rsidP="00BA33A8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7435B">
        <w:rPr>
          <w:rFonts w:ascii="Times New Roman" w:hAnsi="Times New Roman" w:cs="Times New Roman"/>
          <w:sz w:val="20"/>
          <w:szCs w:val="20"/>
        </w:rPr>
        <w:t>3.1. Общее руководство соревнованиями осуществляют руководители секции донной удочкой Р.Ф.С.О.О «Федерация рыболовного спорта Республики Татарстан».</w:t>
      </w:r>
    </w:p>
    <w:p w:rsidR="004513F4" w:rsidRPr="00E7435B" w:rsidRDefault="004513F4" w:rsidP="00BA33A8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7435B">
        <w:rPr>
          <w:rFonts w:ascii="Times New Roman" w:hAnsi="Times New Roman" w:cs="Times New Roman"/>
          <w:sz w:val="20"/>
          <w:szCs w:val="20"/>
        </w:rPr>
        <w:t>3.2. Подготовка соревнований возлагается на руководителей секции донной удочкой Р.Ф.С.О.О «Федерация рыболовного спорта Республики Татарстан».</w:t>
      </w:r>
    </w:p>
    <w:p w:rsidR="004513F4" w:rsidRPr="00E7435B" w:rsidRDefault="004513F4" w:rsidP="00BA33A8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7435B">
        <w:rPr>
          <w:rFonts w:ascii="Times New Roman" w:hAnsi="Times New Roman" w:cs="Times New Roman"/>
          <w:sz w:val="20"/>
          <w:szCs w:val="20"/>
        </w:rPr>
        <w:t>3.3. Непосредственное проведение соревнований возлагается на руководителей секции донной удочкой Р.Ф.С.О.О «Федерация рыболовного спорта Республики Татарстан».</w:t>
      </w:r>
    </w:p>
    <w:p w:rsidR="007D3CE5" w:rsidRDefault="007D3CE5" w:rsidP="00BA33A8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D3CE5" w:rsidRDefault="007D3CE5" w:rsidP="00BA33A8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00F00" w:rsidRDefault="00100F00" w:rsidP="00BA33A8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6053" w:rsidRDefault="00C46053" w:rsidP="00BA33A8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3C67" w:rsidRPr="00924965" w:rsidRDefault="00083C67" w:rsidP="00BA33A8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496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4. Время и место проведения. </w:t>
      </w:r>
    </w:p>
    <w:p w:rsidR="00083C67" w:rsidRPr="00E7435B" w:rsidRDefault="00965343" w:rsidP="00BA33A8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7435B">
        <w:rPr>
          <w:rFonts w:ascii="Times New Roman" w:hAnsi="Times New Roman" w:cs="Times New Roman"/>
          <w:sz w:val="20"/>
          <w:szCs w:val="20"/>
        </w:rPr>
        <w:t xml:space="preserve">4.1. Соревнование проводится </w:t>
      </w:r>
      <w:r w:rsidR="00DF232E" w:rsidRPr="00E7435B">
        <w:rPr>
          <w:rFonts w:ascii="Times New Roman" w:hAnsi="Times New Roman" w:cs="Times New Roman"/>
          <w:sz w:val="20"/>
          <w:szCs w:val="20"/>
        </w:rPr>
        <w:t>1</w:t>
      </w:r>
      <w:r w:rsidR="00E7435B" w:rsidRPr="00E7435B">
        <w:rPr>
          <w:rFonts w:ascii="Times New Roman" w:hAnsi="Times New Roman" w:cs="Times New Roman"/>
          <w:sz w:val="20"/>
          <w:szCs w:val="20"/>
        </w:rPr>
        <w:t>6</w:t>
      </w:r>
      <w:r w:rsidR="00DF232E" w:rsidRPr="00E7435B">
        <w:rPr>
          <w:rFonts w:ascii="Times New Roman" w:hAnsi="Times New Roman" w:cs="Times New Roman"/>
          <w:sz w:val="20"/>
          <w:szCs w:val="20"/>
        </w:rPr>
        <w:t>-1</w:t>
      </w:r>
      <w:r w:rsidR="00E7435B" w:rsidRPr="00E7435B">
        <w:rPr>
          <w:rFonts w:ascii="Times New Roman" w:hAnsi="Times New Roman" w:cs="Times New Roman"/>
          <w:sz w:val="20"/>
          <w:szCs w:val="20"/>
        </w:rPr>
        <w:t>7</w:t>
      </w:r>
      <w:r w:rsidR="00761363" w:rsidRPr="00E7435B">
        <w:rPr>
          <w:rFonts w:ascii="Times New Roman" w:hAnsi="Times New Roman" w:cs="Times New Roman"/>
          <w:sz w:val="20"/>
          <w:szCs w:val="20"/>
        </w:rPr>
        <w:t xml:space="preserve"> </w:t>
      </w:r>
      <w:r w:rsidR="00E7435B" w:rsidRPr="00E7435B">
        <w:rPr>
          <w:rFonts w:ascii="Times New Roman" w:hAnsi="Times New Roman" w:cs="Times New Roman"/>
          <w:sz w:val="20"/>
          <w:szCs w:val="20"/>
        </w:rPr>
        <w:t>мая</w:t>
      </w:r>
      <w:r w:rsidRPr="00E7435B">
        <w:rPr>
          <w:rFonts w:ascii="Times New Roman" w:hAnsi="Times New Roman" w:cs="Times New Roman"/>
          <w:sz w:val="20"/>
          <w:szCs w:val="20"/>
        </w:rPr>
        <w:t xml:space="preserve"> 20</w:t>
      </w:r>
      <w:r w:rsidR="00384A0F" w:rsidRPr="00E7435B">
        <w:rPr>
          <w:rFonts w:ascii="Times New Roman" w:hAnsi="Times New Roman" w:cs="Times New Roman"/>
          <w:sz w:val="20"/>
          <w:szCs w:val="20"/>
        </w:rPr>
        <w:t>2</w:t>
      </w:r>
      <w:r w:rsidR="00E7435B" w:rsidRPr="00E7435B">
        <w:rPr>
          <w:rFonts w:ascii="Times New Roman" w:hAnsi="Times New Roman" w:cs="Times New Roman"/>
          <w:sz w:val="20"/>
          <w:szCs w:val="20"/>
        </w:rPr>
        <w:t>6</w:t>
      </w:r>
      <w:r w:rsidR="00805AA1" w:rsidRPr="00E7435B">
        <w:rPr>
          <w:rFonts w:ascii="Times New Roman" w:hAnsi="Times New Roman" w:cs="Times New Roman"/>
          <w:sz w:val="20"/>
          <w:szCs w:val="20"/>
        </w:rPr>
        <w:t xml:space="preserve"> </w:t>
      </w:r>
      <w:r w:rsidR="00083C67" w:rsidRPr="00E7435B">
        <w:rPr>
          <w:rFonts w:ascii="Times New Roman" w:hAnsi="Times New Roman" w:cs="Times New Roman"/>
          <w:sz w:val="20"/>
          <w:szCs w:val="20"/>
        </w:rPr>
        <w:t xml:space="preserve">г. Соревнование проводится в </w:t>
      </w:r>
      <w:r w:rsidR="00C45A56" w:rsidRPr="00E7435B">
        <w:rPr>
          <w:rFonts w:ascii="Times New Roman" w:hAnsi="Times New Roman" w:cs="Times New Roman"/>
          <w:sz w:val="20"/>
          <w:szCs w:val="20"/>
        </w:rPr>
        <w:t>два</w:t>
      </w:r>
      <w:r w:rsidR="00384A0F" w:rsidRPr="00E7435B">
        <w:rPr>
          <w:rFonts w:ascii="Times New Roman" w:hAnsi="Times New Roman" w:cs="Times New Roman"/>
          <w:sz w:val="20"/>
          <w:szCs w:val="20"/>
        </w:rPr>
        <w:t xml:space="preserve"> тур</w:t>
      </w:r>
      <w:r w:rsidR="00C45A56" w:rsidRPr="00E7435B">
        <w:rPr>
          <w:rFonts w:ascii="Times New Roman" w:hAnsi="Times New Roman" w:cs="Times New Roman"/>
          <w:sz w:val="20"/>
          <w:szCs w:val="20"/>
        </w:rPr>
        <w:t>а</w:t>
      </w:r>
      <w:r w:rsidR="00083C67" w:rsidRPr="00E7435B">
        <w:rPr>
          <w:rFonts w:ascii="Times New Roman" w:hAnsi="Times New Roman" w:cs="Times New Roman"/>
          <w:sz w:val="20"/>
          <w:szCs w:val="20"/>
        </w:rPr>
        <w:t xml:space="preserve"> в </w:t>
      </w:r>
      <w:r w:rsidR="00DF232E" w:rsidRPr="00E7435B">
        <w:rPr>
          <w:rFonts w:ascii="Times New Roman" w:hAnsi="Times New Roman" w:cs="Times New Roman"/>
          <w:sz w:val="20"/>
          <w:szCs w:val="20"/>
        </w:rPr>
        <w:t>два</w:t>
      </w:r>
      <w:r w:rsidR="007D3CE5" w:rsidRPr="00E7435B">
        <w:rPr>
          <w:rFonts w:ascii="Times New Roman" w:hAnsi="Times New Roman" w:cs="Times New Roman"/>
          <w:sz w:val="20"/>
          <w:szCs w:val="20"/>
        </w:rPr>
        <w:t xml:space="preserve"> д</w:t>
      </w:r>
      <w:r w:rsidR="00DF232E" w:rsidRPr="00E7435B">
        <w:rPr>
          <w:rFonts w:ascii="Times New Roman" w:hAnsi="Times New Roman" w:cs="Times New Roman"/>
          <w:sz w:val="20"/>
          <w:szCs w:val="20"/>
        </w:rPr>
        <w:t>ня</w:t>
      </w:r>
      <w:r w:rsidR="00384A0F" w:rsidRPr="00E7435B">
        <w:rPr>
          <w:rFonts w:ascii="Times New Roman" w:hAnsi="Times New Roman" w:cs="Times New Roman"/>
          <w:sz w:val="20"/>
          <w:szCs w:val="20"/>
        </w:rPr>
        <w:t>. Продолжительность тур</w:t>
      </w:r>
      <w:r w:rsidR="00100F00" w:rsidRPr="00E7435B">
        <w:rPr>
          <w:rFonts w:ascii="Times New Roman" w:hAnsi="Times New Roman" w:cs="Times New Roman"/>
          <w:sz w:val="20"/>
          <w:szCs w:val="20"/>
        </w:rPr>
        <w:t xml:space="preserve">ов </w:t>
      </w:r>
      <w:r w:rsidR="00DF232E" w:rsidRPr="00E7435B">
        <w:rPr>
          <w:rFonts w:ascii="Times New Roman" w:hAnsi="Times New Roman" w:cs="Times New Roman"/>
          <w:sz w:val="20"/>
          <w:szCs w:val="20"/>
        </w:rPr>
        <w:t>5</w:t>
      </w:r>
      <w:r w:rsidR="00384A0F" w:rsidRPr="00E7435B">
        <w:rPr>
          <w:rFonts w:ascii="Times New Roman" w:hAnsi="Times New Roman" w:cs="Times New Roman"/>
          <w:sz w:val="20"/>
          <w:szCs w:val="20"/>
        </w:rPr>
        <w:t xml:space="preserve"> час</w:t>
      </w:r>
      <w:r w:rsidR="00100F00" w:rsidRPr="00E7435B">
        <w:rPr>
          <w:rFonts w:ascii="Times New Roman" w:hAnsi="Times New Roman" w:cs="Times New Roman"/>
          <w:sz w:val="20"/>
          <w:szCs w:val="20"/>
        </w:rPr>
        <w:t>а</w:t>
      </w:r>
      <w:r w:rsidR="00083C67" w:rsidRPr="00E7435B">
        <w:rPr>
          <w:rFonts w:ascii="Times New Roman" w:hAnsi="Times New Roman" w:cs="Times New Roman"/>
          <w:sz w:val="20"/>
          <w:szCs w:val="20"/>
        </w:rPr>
        <w:t>.</w:t>
      </w:r>
    </w:p>
    <w:p w:rsidR="00BA33A8" w:rsidRDefault="00083C67" w:rsidP="00BA33A8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7435B">
        <w:rPr>
          <w:rFonts w:ascii="Times New Roman" w:hAnsi="Times New Roman" w:cs="Times New Roman"/>
          <w:sz w:val="20"/>
          <w:szCs w:val="20"/>
        </w:rPr>
        <w:t xml:space="preserve">4.2. </w:t>
      </w:r>
      <w:r w:rsidR="00E7435B" w:rsidRPr="00E7435B">
        <w:rPr>
          <w:rFonts w:ascii="Times New Roman" w:eastAsia="Times New Roman" w:hAnsi="Times New Roman" w:cs="Times New Roman"/>
          <w:sz w:val="20"/>
          <w:szCs w:val="20"/>
        </w:rPr>
        <w:t>Место проведения соревнования: г. Казань, дамба Локомотив.</w:t>
      </w:r>
    </w:p>
    <w:p w:rsidR="00E7435B" w:rsidRPr="00E7435B" w:rsidRDefault="00E7435B" w:rsidP="00BA33A8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7435B">
        <w:rPr>
          <w:rFonts w:ascii="Times New Roman" w:eastAsia="Times New Roman" w:hAnsi="Times New Roman" w:cs="Times New Roman"/>
          <w:sz w:val="20"/>
          <w:szCs w:val="20"/>
        </w:rPr>
        <w:t>4.3. Характеристика водоема: река Волга, течение слабое, глубины до 10 метров, дно илисто-песчано-каменистое. Глубина в месте ловли от 1 до 5 метров.</w:t>
      </w:r>
    </w:p>
    <w:p w:rsidR="00E7435B" w:rsidRPr="00E7435B" w:rsidRDefault="00E7435B" w:rsidP="00BA33A8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7435B">
        <w:rPr>
          <w:rFonts w:ascii="Times New Roman" w:eastAsia="Times New Roman" w:hAnsi="Times New Roman" w:cs="Times New Roman"/>
          <w:sz w:val="20"/>
          <w:szCs w:val="20"/>
        </w:rPr>
        <w:t xml:space="preserve">4.4. Виды рыб, обитающих в водоеме: лещ, </w:t>
      </w:r>
      <w:proofErr w:type="spellStart"/>
      <w:r w:rsidRPr="00E7435B">
        <w:rPr>
          <w:rFonts w:ascii="Times New Roman" w:eastAsia="Times New Roman" w:hAnsi="Times New Roman" w:cs="Times New Roman"/>
          <w:sz w:val="20"/>
          <w:szCs w:val="20"/>
        </w:rPr>
        <w:t>густера</w:t>
      </w:r>
      <w:proofErr w:type="spellEnd"/>
      <w:r w:rsidRPr="00E7435B">
        <w:rPr>
          <w:rFonts w:ascii="Times New Roman" w:eastAsia="Times New Roman" w:hAnsi="Times New Roman" w:cs="Times New Roman"/>
          <w:sz w:val="20"/>
          <w:szCs w:val="20"/>
        </w:rPr>
        <w:t>, плотва, окунь, сазан, карась, уклейка, чехонь.</w:t>
      </w:r>
    </w:p>
    <w:p w:rsidR="00524A09" w:rsidRPr="007A681E" w:rsidRDefault="00524A09" w:rsidP="00BA33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3C67" w:rsidRPr="00924965" w:rsidRDefault="00BE13CE" w:rsidP="00BA33A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24965">
        <w:rPr>
          <w:rFonts w:ascii="Times New Roman" w:hAnsi="Times New Roman" w:cs="Times New Roman"/>
          <w:b/>
          <w:sz w:val="24"/>
          <w:szCs w:val="24"/>
        </w:rPr>
        <w:t>5. Участники соревнования.</w:t>
      </w:r>
    </w:p>
    <w:p w:rsidR="00E7435B" w:rsidRPr="00391B6C" w:rsidRDefault="00E7435B" w:rsidP="00BA33A8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 xml:space="preserve">5.1. Соревнования открытые, лично-командные. Состав команды 3 человека, в состав команды дополнительно может входить тренер. Количество участников соревнования ограничено числом в 80 человек. </w:t>
      </w:r>
    </w:p>
    <w:p w:rsidR="00E7435B" w:rsidRPr="00391B6C" w:rsidRDefault="00E7435B" w:rsidP="00BA33A8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 xml:space="preserve">5.2. Спортсмены до 18 лет должны иметь письменное согласие от родителей на участие в соревнованиях, заверенное нотариально, которое предъявляется в мандатную комиссию при регистрации. </w:t>
      </w:r>
    </w:p>
    <w:p w:rsidR="00E7435B" w:rsidRPr="00391B6C" w:rsidRDefault="00E7435B" w:rsidP="00BA33A8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>5.3. К соревнованиям допускаются только здоровые спортсмены, они же несут ответственность за состояние своего здоровья на весь период соревнований и пребывания на территории проведения соревнований.</w:t>
      </w:r>
    </w:p>
    <w:p w:rsidR="00E7435B" w:rsidRPr="00391B6C" w:rsidRDefault="00E7435B" w:rsidP="00BA33A8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>5.4. К соревнованиям допускаются спортсмены других регионов по предварительной заявке.</w:t>
      </w:r>
    </w:p>
    <w:p w:rsidR="00E7435B" w:rsidRPr="00391B6C" w:rsidRDefault="00E7435B" w:rsidP="00BA33A8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>5.5. Всем участникам соревнований необходимо иметь при себе документ, удостоверяющий личность, полис обязательного медицинского страхования, спортивная страховка (рыболовный спорт), спортивная книжка (если спортсмен имеет спортивный разряд), отметка по допуск врача.</w:t>
      </w:r>
    </w:p>
    <w:p w:rsidR="00E7435B" w:rsidRPr="00391B6C" w:rsidRDefault="00E7435B" w:rsidP="00BA33A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 xml:space="preserve">5.6. Команды, прибывшие в неполном составе, к участию в соревнованиях не допускаются, а участники команд могут выступить в личном зачете. </w:t>
      </w:r>
    </w:p>
    <w:p w:rsidR="00E7435B" w:rsidRPr="00391B6C" w:rsidRDefault="00E7435B" w:rsidP="00BA33A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E7435B" w:rsidRPr="00391B6C" w:rsidRDefault="00E7435B" w:rsidP="00BA33A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>5.7 Организаторы вправе за день до окончания регистрации сформировать из спортсменов команды, зарегистрированных в личном зачете, без уведомления спортсменов.</w:t>
      </w:r>
    </w:p>
    <w:p w:rsidR="00F14DEB" w:rsidRPr="00924965" w:rsidRDefault="00F14DEB" w:rsidP="00BA33A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0719" w:rsidRPr="00924965" w:rsidRDefault="00083C67" w:rsidP="00BA33A8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4965">
        <w:rPr>
          <w:rFonts w:ascii="Times New Roman" w:hAnsi="Times New Roman" w:cs="Times New Roman"/>
          <w:b/>
          <w:sz w:val="24"/>
          <w:szCs w:val="24"/>
        </w:rPr>
        <w:t>6</w:t>
      </w:r>
      <w:r w:rsidR="00A00719" w:rsidRPr="00924965">
        <w:rPr>
          <w:rFonts w:ascii="Times New Roman" w:hAnsi="Times New Roman" w:cs="Times New Roman"/>
          <w:b/>
          <w:sz w:val="24"/>
          <w:szCs w:val="24"/>
        </w:rPr>
        <w:t>. Правила проведения соревнований.</w:t>
      </w:r>
    </w:p>
    <w:p w:rsidR="00E7435B" w:rsidRPr="00391B6C" w:rsidRDefault="00E7435B" w:rsidP="00BA33A8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 xml:space="preserve">Соревнование проводится в соответствии с Правилами вида спорта «Рыболовный спорт», утвержденными приказом </w:t>
      </w:r>
      <w:proofErr w:type="spellStart"/>
      <w:r w:rsidRPr="00391B6C">
        <w:rPr>
          <w:rFonts w:ascii="Times New Roman" w:eastAsia="Times New Roman" w:hAnsi="Times New Roman" w:cs="Times New Roman"/>
          <w:sz w:val="20"/>
          <w:szCs w:val="20"/>
        </w:rPr>
        <w:t>Минспорта</w:t>
      </w:r>
      <w:proofErr w:type="spellEnd"/>
      <w:r w:rsidRPr="00391B6C">
        <w:rPr>
          <w:rFonts w:ascii="Times New Roman" w:eastAsia="Times New Roman" w:hAnsi="Times New Roman" w:cs="Times New Roman"/>
          <w:sz w:val="20"/>
          <w:szCs w:val="20"/>
        </w:rPr>
        <w:t xml:space="preserve"> России от «28» июля 2020 г. № 572</w:t>
      </w:r>
      <w:r w:rsidRPr="00391B6C">
        <w:rPr>
          <w:rFonts w:ascii="Times New Roman" w:hAnsi="Times New Roman" w:cs="Times New Roman"/>
          <w:sz w:val="20"/>
          <w:szCs w:val="20"/>
          <w:shd w:val="clear" w:color="auto" w:fill="FFFFFF"/>
        </w:rPr>
        <w:t>, с изменениями, внесенными приказом Министерства спорта Российской Федерации от 9 марта 2023 г. № 156.</w:t>
      </w:r>
    </w:p>
    <w:p w:rsidR="00E7435B" w:rsidRPr="00391B6C" w:rsidRDefault="00E7435B" w:rsidP="00BA33A8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 xml:space="preserve">Участник обязан знать и соблюдать Правила вида спорта «Рыболовный спорт», Правила рыболовства для Волжско-Каспийского </w:t>
      </w:r>
      <w:proofErr w:type="spellStart"/>
      <w:r w:rsidRPr="00391B6C">
        <w:rPr>
          <w:rFonts w:ascii="Times New Roman" w:eastAsia="Times New Roman" w:hAnsi="Times New Roman" w:cs="Times New Roman"/>
          <w:sz w:val="20"/>
          <w:szCs w:val="20"/>
        </w:rPr>
        <w:t>рыбохозяйственного</w:t>
      </w:r>
      <w:proofErr w:type="spellEnd"/>
      <w:r w:rsidRPr="00391B6C">
        <w:rPr>
          <w:rFonts w:ascii="Times New Roman" w:eastAsia="Times New Roman" w:hAnsi="Times New Roman" w:cs="Times New Roman"/>
          <w:sz w:val="20"/>
          <w:szCs w:val="20"/>
        </w:rPr>
        <w:t xml:space="preserve"> бассейна и правила соревнований. За нарушение правил спортсмен несёт ответственность в установленном порядке.</w:t>
      </w:r>
    </w:p>
    <w:p w:rsidR="00E7435B" w:rsidRPr="00391B6C" w:rsidRDefault="00E7435B" w:rsidP="00BA33A8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>6.1. Длина удилищ не должна превышать 4,5 метра.</w:t>
      </w:r>
    </w:p>
    <w:p w:rsidR="00E7435B" w:rsidRPr="00391B6C" w:rsidRDefault="00E7435B" w:rsidP="00BA33A8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>6.2. Спортсмен имеет право оснастить неограниченное количество удилищ, но ловить одновременно можно только одним удилищем.</w:t>
      </w:r>
    </w:p>
    <w:p w:rsidR="00E7435B" w:rsidRPr="00391B6C" w:rsidRDefault="00E7435B" w:rsidP="00BA33A8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 xml:space="preserve">6.3. Максимальная длина кормушки — 7 см, максимальная ширина, высота или диаметр — 5 см. </w:t>
      </w:r>
      <w:r w:rsidRPr="00391B6C">
        <w:rPr>
          <w:rStyle w:val="markedcontent"/>
          <w:rFonts w:ascii="Times New Roman" w:hAnsi="Times New Roman" w:cs="Times New Roman"/>
          <w:sz w:val="20"/>
          <w:szCs w:val="20"/>
        </w:rPr>
        <w:t>При измерении размеров кормушки и длины поводка</w:t>
      </w:r>
      <w:r w:rsidRPr="00391B6C">
        <w:rPr>
          <w:rFonts w:ascii="Times New Roman" w:hAnsi="Times New Roman" w:cs="Times New Roman"/>
          <w:sz w:val="20"/>
          <w:szCs w:val="20"/>
        </w:rPr>
        <w:br/>
      </w:r>
      <w:r w:rsidRPr="00391B6C">
        <w:rPr>
          <w:rStyle w:val="markedcontent"/>
          <w:rFonts w:ascii="Times New Roman" w:hAnsi="Times New Roman" w:cs="Times New Roman"/>
          <w:sz w:val="20"/>
          <w:szCs w:val="20"/>
        </w:rPr>
        <w:t>учитывается только корпус, предназначенный для размещения прикормки,</w:t>
      </w:r>
      <w:r w:rsidRPr="00391B6C">
        <w:rPr>
          <w:rFonts w:ascii="Times New Roman" w:hAnsi="Times New Roman" w:cs="Times New Roman"/>
          <w:sz w:val="20"/>
          <w:szCs w:val="20"/>
        </w:rPr>
        <w:br/>
      </w:r>
      <w:r w:rsidRPr="00391B6C">
        <w:rPr>
          <w:rStyle w:val="markedcontent"/>
          <w:rFonts w:ascii="Times New Roman" w:hAnsi="Times New Roman" w:cs="Times New Roman"/>
          <w:sz w:val="20"/>
          <w:szCs w:val="20"/>
        </w:rPr>
        <w:t>при этом груз, вынесенный за корпус кормушки, не учитывается.</w:t>
      </w:r>
    </w:p>
    <w:p w:rsidR="00E7435B" w:rsidRPr="00391B6C" w:rsidRDefault="00E7435B" w:rsidP="00BA33A8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 xml:space="preserve">6.4. </w:t>
      </w:r>
      <w:r w:rsidRPr="00391B6C">
        <w:rPr>
          <w:rStyle w:val="markedcontent"/>
          <w:rFonts w:ascii="Times New Roman" w:hAnsi="Times New Roman" w:cs="Times New Roman"/>
          <w:sz w:val="20"/>
          <w:szCs w:val="20"/>
        </w:rPr>
        <w:t>Длина поводка должна быть такой, чтобы минимальное расстояние</w:t>
      </w:r>
      <w:r w:rsidRPr="00391B6C">
        <w:rPr>
          <w:rFonts w:ascii="Times New Roman" w:hAnsi="Times New Roman" w:cs="Times New Roman"/>
          <w:sz w:val="20"/>
          <w:szCs w:val="20"/>
        </w:rPr>
        <w:br/>
      </w:r>
      <w:r w:rsidRPr="00391B6C">
        <w:rPr>
          <w:rStyle w:val="markedcontent"/>
          <w:rFonts w:ascii="Times New Roman" w:hAnsi="Times New Roman" w:cs="Times New Roman"/>
          <w:sz w:val="20"/>
          <w:szCs w:val="20"/>
        </w:rPr>
        <w:t>между крючком и ближним к нему концом кормушки было не менее 50 см.</w:t>
      </w:r>
      <w:r w:rsidRPr="00391B6C">
        <w:rPr>
          <w:rFonts w:ascii="Times New Roman" w:eastAsia="Times New Roman" w:hAnsi="Times New Roman" w:cs="Times New Roman"/>
          <w:sz w:val="20"/>
          <w:szCs w:val="20"/>
        </w:rPr>
        <w:t xml:space="preserve"> (рис. 1)</w:t>
      </w:r>
    </w:p>
    <w:p w:rsidR="00E7435B" w:rsidRDefault="00E7435B" w:rsidP="00BA33A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36088DD4" wp14:editId="0135C547">
            <wp:extent cx="4095750" cy="30099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95750" cy="3009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7435B" w:rsidRDefault="00E7435B" w:rsidP="00BA33A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7435B" w:rsidRPr="00391B6C" w:rsidRDefault="00E7435B" w:rsidP="00BA33A8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 xml:space="preserve">6.5. Разрешается оснастка </w:t>
      </w:r>
      <w:r w:rsidRPr="00391B6C">
        <w:rPr>
          <w:rFonts w:ascii="Times New Roman" w:eastAsia="Times New Roman" w:hAnsi="Times New Roman" w:cs="Times New Roman"/>
          <w:b/>
          <w:sz w:val="20"/>
          <w:szCs w:val="20"/>
        </w:rPr>
        <w:t>(</w:t>
      </w:r>
      <w:proofErr w:type="spellStart"/>
      <w:r w:rsidRPr="00391B6C">
        <w:rPr>
          <w:rFonts w:ascii="Times New Roman" w:eastAsia="Times New Roman" w:hAnsi="Times New Roman" w:cs="Times New Roman"/>
          <w:b/>
          <w:sz w:val="20"/>
          <w:szCs w:val="20"/>
        </w:rPr>
        <w:t>In-Line</w:t>
      </w:r>
      <w:proofErr w:type="spellEnd"/>
      <w:r w:rsidRPr="00391B6C">
        <w:rPr>
          <w:rFonts w:ascii="Times New Roman" w:eastAsia="Times New Roman" w:hAnsi="Times New Roman" w:cs="Times New Roman"/>
          <w:b/>
          <w:sz w:val="20"/>
          <w:szCs w:val="20"/>
        </w:rPr>
        <w:t>)</w:t>
      </w:r>
      <w:r w:rsidRPr="00391B6C">
        <w:rPr>
          <w:rFonts w:ascii="Times New Roman" w:eastAsia="Times New Roman" w:hAnsi="Times New Roman" w:cs="Times New Roman"/>
          <w:sz w:val="20"/>
          <w:szCs w:val="20"/>
        </w:rPr>
        <w:t xml:space="preserve">, которая в случае обрыва поводка или основной лески (шнура) позволит рыбе легко освободиться от кормушки. </w:t>
      </w:r>
    </w:p>
    <w:p w:rsidR="00E7435B" w:rsidRPr="00391B6C" w:rsidRDefault="00E7435B" w:rsidP="00BA33A8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 xml:space="preserve">6.6. Каждый спортсмен обязан иметь садок для хранения пойманной рыбы. Разрешено использование </w:t>
      </w:r>
      <w:proofErr w:type="spellStart"/>
      <w:r w:rsidRPr="00391B6C">
        <w:rPr>
          <w:rFonts w:ascii="Times New Roman" w:eastAsia="Times New Roman" w:hAnsi="Times New Roman" w:cs="Times New Roman"/>
          <w:sz w:val="20"/>
          <w:szCs w:val="20"/>
        </w:rPr>
        <w:t>подсачека</w:t>
      </w:r>
      <w:proofErr w:type="spellEnd"/>
      <w:r w:rsidRPr="00391B6C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proofErr w:type="spellStart"/>
      <w:r w:rsidRPr="00391B6C">
        <w:rPr>
          <w:rFonts w:ascii="Times New Roman" w:eastAsia="Times New Roman" w:hAnsi="Times New Roman" w:cs="Times New Roman"/>
          <w:sz w:val="20"/>
          <w:szCs w:val="20"/>
        </w:rPr>
        <w:t>Подсачеком</w:t>
      </w:r>
      <w:proofErr w:type="spellEnd"/>
      <w:r w:rsidRPr="00391B6C">
        <w:rPr>
          <w:rFonts w:ascii="Times New Roman" w:eastAsia="Times New Roman" w:hAnsi="Times New Roman" w:cs="Times New Roman"/>
          <w:sz w:val="20"/>
          <w:szCs w:val="20"/>
        </w:rPr>
        <w:t xml:space="preserve"> может пользоваться только сам спортсмен. Сетка садка должна быть изготовлена из естественной или искусственной нити. Диаметр садка с круглым основанием — не менее 40 см, для садков с прямоугольным основанием — диагональ садка не менее 50 см; длина садка не менее 3 метров. После сигнала «Старт» и до взвешивания улова садок должен быть максимально погружен в воду, по возможности, по всей его длине. Применение садков из металлической сетки запрещено. Минимальная длина садка может быть увеличена исходя из условий водоема, что должно быть указано в регламенте соревнования.</w:t>
      </w:r>
    </w:p>
    <w:p w:rsidR="00E7435B" w:rsidRPr="00391B6C" w:rsidRDefault="00E7435B" w:rsidP="00BA33A8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 xml:space="preserve">6.7. Спортсмену разрешается применять насадку и прикормку только естественного происхождения. Насадка не должна быть по своему составу смесью измельченных компонентов. Хлеб, паста, смеси веществ или насадок, таких как </w:t>
      </w:r>
      <w:proofErr w:type="spellStart"/>
      <w:r w:rsidRPr="00391B6C">
        <w:rPr>
          <w:rFonts w:ascii="Times New Roman" w:eastAsia="Times New Roman" w:hAnsi="Times New Roman" w:cs="Times New Roman"/>
          <w:sz w:val="20"/>
          <w:szCs w:val="20"/>
        </w:rPr>
        <w:t>пеллетс</w:t>
      </w:r>
      <w:proofErr w:type="spellEnd"/>
      <w:r w:rsidRPr="00391B6C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391B6C">
        <w:rPr>
          <w:rFonts w:ascii="Times New Roman" w:eastAsia="Times New Roman" w:hAnsi="Times New Roman" w:cs="Times New Roman"/>
          <w:sz w:val="20"/>
          <w:szCs w:val="20"/>
        </w:rPr>
        <w:t>бойлы</w:t>
      </w:r>
      <w:proofErr w:type="spellEnd"/>
      <w:r w:rsidRPr="00391B6C">
        <w:rPr>
          <w:rFonts w:ascii="Times New Roman" w:eastAsia="Times New Roman" w:hAnsi="Times New Roman" w:cs="Times New Roman"/>
          <w:sz w:val="20"/>
          <w:szCs w:val="20"/>
        </w:rPr>
        <w:t>, шарики прикормки или каши и т. п. в качестве насадки запрещены. Насадка и прикормка могут быть окрашены, пропитаны и/или покрыты вкусо-ароматическими веществами. Насадка должна быть насажена на крючок методом ее прокалывания, а не прикрепляться к нему каким-либо иным способом. Одновременно и в качестве насадки, и в составе прикормки, могут использоваться зерна и/или части зерен кукурузы, конопли, пшеницы, гороха и т. п., прошедшие любую обработку, сохраняющую их целостность. Одновременно на крючок может быть насажено несколько различных насадок. Запрещаются насадки и прикормки, содержащие в переработанном или в не переработанном виде рыбу (за исключением рыбной муки), муравьев, муравьиные яйца и икру рыб. Запрещено использование любых искусственных насадок. Запрещается применение наркотических и одурманивающих рыбу веществ.</w:t>
      </w:r>
    </w:p>
    <w:p w:rsidR="00E7435B" w:rsidRPr="00391B6C" w:rsidRDefault="00E7435B" w:rsidP="00BA33A8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 xml:space="preserve">В секторе разрешено хранить прикормку и насадку в количестве не более, чем разрешено регламентом соревнования. Возможные излишки насадки и прикормки из сектора удаляются. Если количество прикормки и насадки в секторе превышает установленную норму, то спортсмен получает соответствующие санкции. Количество прикормки (увлажненной, просеянной и готовой к использованию смеси вместе с грунтом и иными компонентами, включая гравий, землю, кукурузу, пшеницу, коноплю и т. д. и прочие добавки) на один тур не должно превышать </w:t>
      </w:r>
      <w:r w:rsidRPr="00391B6C">
        <w:rPr>
          <w:rFonts w:ascii="Times New Roman" w:eastAsia="Times New Roman" w:hAnsi="Times New Roman" w:cs="Times New Roman"/>
          <w:b/>
          <w:sz w:val="20"/>
          <w:szCs w:val="20"/>
        </w:rPr>
        <w:t>15 литров</w:t>
      </w:r>
      <w:r w:rsidRPr="00391B6C">
        <w:rPr>
          <w:rFonts w:ascii="Times New Roman" w:eastAsia="Times New Roman" w:hAnsi="Times New Roman" w:cs="Times New Roman"/>
          <w:sz w:val="20"/>
          <w:szCs w:val="20"/>
        </w:rPr>
        <w:t xml:space="preserve"> на одного спортсмена. </w:t>
      </w:r>
    </w:p>
    <w:p w:rsidR="00E7435B" w:rsidRPr="00391B6C" w:rsidRDefault="00E7435B" w:rsidP="00BA33A8">
      <w:pPr>
        <w:jc w:val="both"/>
        <w:rPr>
          <w:rFonts w:ascii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 xml:space="preserve">6.8. </w:t>
      </w:r>
      <w:r w:rsidRPr="00391B6C">
        <w:rPr>
          <w:rStyle w:val="markedcontent"/>
          <w:rFonts w:ascii="Times New Roman" w:hAnsi="Times New Roman" w:cs="Times New Roman"/>
          <w:sz w:val="20"/>
          <w:szCs w:val="20"/>
        </w:rPr>
        <w:t>Количество живой насадки и прикормки на один тур для одного</w:t>
      </w:r>
      <w:r w:rsidRPr="00391B6C">
        <w:rPr>
          <w:rFonts w:ascii="Times New Roman" w:hAnsi="Times New Roman" w:cs="Times New Roman"/>
          <w:sz w:val="20"/>
          <w:szCs w:val="20"/>
        </w:rPr>
        <w:t xml:space="preserve"> </w:t>
      </w:r>
      <w:r w:rsidRPr="00391B6C">
        <w:rPr>
          <w:rStyle w:val="markedcontent"/>
          <w:rFonts w:ascii="Times New Roman" w:hAnsi="Times New Roman" w:cs="Times New Roman"/>
          <w:sz w:val="20"/>
          <w:szCs w:val="20"/>
        </w:rPr>
        <w:t xml:space="preserve">спортсмена устанавливается в предельном объеме </w:t>
      </w:r>
      <w:r w:rsidRPr="00391B6C">
        <w:rPr>
          <w:rStyle w:val="markedcontent"/>
          <w:rFonts w:ascii="Times New Roman" w:hAnsi="Times New Roman" w:cs="Times New Roman"/>
          <w:b/>
          <w:sz w:val="20"/>
          <w:szCs w:val="20"/>
        </w:rPr>
        <w:t>2,625 литров</w:t>
      </w:r>
      <w:r w:rsidRPr="00391B6C">
        <w:rPr>
          <w:rStyle w:val="markedcontent"/>
          <w:rFonts w:ascii="Times New Roman" w:hAnsi="Times New Roman" w:cs="Times New Roman"/>
          <w:sz w:val="20"/>
          <w:szCs w:val="20"/>
        </w:rPr>
        <w:t>, из которых</w:t>
      </w:r>
      <w:r w:rsidRPr="00391B6C">
        <w:rPr>
          <w:rFonts w:ascii="Times New Roman" w:hAnsi="Times New Roman" w:cs="Times New Roman"/>
          <w:sz w:val="20"/>
          <w:szCs w:val="20"/>
        </w:rPr>
        <w:t xml:space="preserve"> </w:t>
      </w:r>
      <w:r w:rsidRPr="00391B6C">
        <w:rPr>
          <w:rStyle w:val="markedcontent"/>
          <w:rFonts w:ascii="Times New Roman" w:hAnsi="Times New Roman" w:cs="Times New Roman"/>
          <w:sz w:val="20"/>
          <w:szCs w:val="20"/>
        </w:rPr>
        <w:t xml:space="preserve">не более </w:t>
      </w:r>
      <w:r w:rsidRPr="00391B6C">
        <w:rPr>
          <w:rStyle w:val="markedcontent"/>
          <w:rFonts w:ascii="Times New Roman" w:hAnsi="Times New Roman" w:cs="Times New Roman"/>
          <w:b/>
          <w:sz w:val="20"/>
          <w:szCs w:val="20"/>
        </w:rPr>
        <w:t>0,625 литра</w:t>
      </w:r>
      <w:r w:rsidRPr="00391B6C">
        <w:rPr>
          <w:rStyle w:val="markedcontent"/>
          <w:rFonts w:ascii="Times New Roman" w:hAnsi="Times New Roman" w:cs="Times New Roman"/>
          <w:sz w:val="20"/>
          <w:szCs w:val="20"/>
        </w:rPr>
        <w:t xml:space="preserve"> мотыля (кормового и насадочного общим количеством),</w:t>
      </w:r>
      <w:r w:rsidRPr="00391B6C">
        <w:rPr>
          <w:rFonts w:ascii="Times New Roman" w:hAnsi="Times New Roman" w:cs="Times New Roman"/>
          <w:sz w:val="20"/>
          <w:szCs w:val="20"/>
        </w:rPr>
        <w:t xml:space="preserve"> </w:t>
      </w:r>
      <w:r w:rsidRPr="00391B6C">
        <w:rPr>
          <w:rStyle w:val="markedcontent"/>
          <w:rFonts w:ascii="Times New Roman" w:hAnsi="Times New Roman" w:cs="Times New Roman"/>
          <w:sz w:val="20"/>
          <w:szCs w:val="20"/>
        </w:rPr>
        <w:t xml:space="preserve">в том числе насадочного мотыля — не более </w:t>
      </w:r>
      <w:r w:rsidRPr="00391B6C">
        <w:rPr>
          <w:rStyle w:val="markedcontent"/>
          <w:rFonts w:ascii="Times New Roman" w:hAnsi="Times New Roman" w:cs="Times New Roman"/>
          <w:b/>
          <w:sz w:val="20"/>
          <w:szCs w:val="20"/>
        </w:rPr>
        <w:t>0,125 литра</w:t>
      </w:r>
      <w:r w:rsidRPr="00391B6C">
        <w:rPr>
          <w:rStyle w:val="markedcontent"/>
          <w:rFonts w:ascii="Times New Roman" w:hAnsi="Times New Roman" w:cs="Times New Roman"/>
          <w:sz w:val="20"/>
          <w:szCs w:val="20"/>
        </w:rPr>
        <w:t xml:space="preserve"> и не более </w:t>
      </w:r>
      <w:r w:rsidRPr="00391B6C">
        <w:rPr>
          <w:rStyle w:val="markedcontent"/>
          <w:rFonts w:ascii="Times New Roman" w:hAnsi="Times New Roman" w:cs="Times New Roman"/>
          <w:b/>
          <w:sz w:val="20"/>
          <w:szCs w:val="20"/>
        </w:rPr>
        <w:t>0,5 литра</w:t>
      </w:r>
      <w:r w:rsidRPr="00391B6C">
        <w:rPr>
          <w:rFonts w:ascii="Times New Roman" w:hAnsi="Times New Roman" w:cs="Times New Roman"/>
          <w:sz w:val="20"/>
          <w:szCs w:val="20"/>
        </w:rPr>
        <w:t xml:space="preserve"> </w:t>
      </w:r>
      <w:r w:rsidRPr="00391B6C">
        <w:rPr>
          <w:rStyle w:val="markedcontent"/>
          <w:rFonts w:ascii="Times New Roman" w:hAnsi="Times New Roman" w:cs="Times New Roman"/>
          <w:sz w:val="20"/>
          <w:szCs w:val="20"/>
        </w:rPr>
        <w:t>земляных или навозных червей. Насадочный мотыль предъявляется отдельно в количестве не более</w:t>
      </w:r>
      <w:r w:rsidRPr="00391B6C">
        <w:rPr>
          <w:rFonts w:ascii="Times New Roman" w:hAnsi="Times New Roman" w:cs="Times New Roman"/>
          <w:sz w:val="20"/>
          <w:szCs w:val="20"/>
        </w:rPr>
        <w:t xml:space="preserve"> </w:t>
      </w:r>
      <w:r w:rsidRPr="00071332">
        <w:rPr>
          <w:rStyle w:val="markedcontent"/>
          <w:rFonts w:ascii="Times New Roman" w:hAnsi="Times New Roman" w:cs="Times New Roman"/>
          <w:b/>
          <w:sz w:val="20"/>
          <w:szCs w:val="20"/>
        </w:rPr>
        <w:t>0,125</w:t>
      </w:r>
      <w:r w:rsidRPr="00391B6C">
        <w:rPr>
          <w:rStyle w:val="markedcontent"/>
          <w:rFonts w:ascii="Times New Roman" w:hAnsi="Times New Roman" w:cs="Times New Roman"/>
          <w:sz w:val="20"/>
          <w:szCs w:val="20"/>
        </w:rPr>
        <w:t xml:space="preserve"> литра. </w:t>
      </w:r>
      <w:r w:rsidRPr="00391B6C">
        <w:rPr>
          <w:rFonts w:ascii="Times New Roman" w:hAnsi="Times New Roman" w:cs="Times New Roman"/>
          <w:sz w:val="20"/>
          <w:szCs w:val="20"/>
        </w:rPr>
        <w:t xml:space="preserve">Насадочный мотыль может предъявляться в таре с водой, но по требованию судьи при контроле насадки (если у судьи есть сомнения в количестве разрешенной насадки) должен быть помещен в тару объемом не более </w:t>
      </w:r>
      <w:r w:rsidRPr="00071332">
        <w:rPr>
          <w:rFonts w:ascii="Times New Roman" w:hAnsi="Times New Roman" w:cs="Times New Roman"/>
          <w:b/>
          <w:sz w:val="20"/>
          <w:szCs w:val="20"/>
        </w:rPr>
        <w:t>0,125</w:t>
      </w:r>
      <w:r w:rsidRPr="00391B6C">
        <w:rPr>
          <w:rFonts w:ascii="Times New Roman" w:hAnsi="Times New Roman" w:cs="Times New Roman"/>
          <w:sz w:val="20"/>
          <w:szCs w:val="20"/>
        </w:rPr>
        <w:t xml:space="preserve"> литра для контроля. Насадка и прикормка животного происхождения должна быть предъявлена спортсменами на контроль в мерной таре, объем которой меньше либо соответствует разрешенному объему. Мерная тара, в которой предъявляются живые компоненты насадки и прикормки, должна быть закрыта </w:t>
      </w:r>
      <w:r w:rsidRPr="00391B6C">
        <w:rPr>
          <w:rFonts w:ascii="Times New Roman" w:hAnsi="Times New Roman" w:cs="Times New Roman"/>
          <w:sz w:val="20"/>
          <w:szCs w:val="20"/>
        </w:rPr>
        <w:lastRenderedPageBreak/>
        <w:t>крышкой без вспомогательных приспособлений, обеспечивающих искусственное прижатие крышки, а указание ее объема нанесено промышленным способом. Мотыль для прикормки предъявляется к проверке в одной или двух мерных емкостях суммарным объемом не более разрешенного для этого вида компонентов. Компоненты животного происхождения предъявляются к проверке в живом либо умерщвленном виде, с обязательным сохранением их целостности. Все живые компоненты, предъявленные при проверке, могут использоваться как для насадки, так и для прикормки.</w:t>
      </w:r>
    </w:p>
    <w:p w:rsidR="00E7435B" w:rsidRPr="00391B6C" w:rsidRDefault="00E7435B" w:rsidP="00BA33A8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>6.9. Оснастки доставляются в точку ловли при помощи удилища, исключительно при помощи мускульной силы спортсмена. В целях безопасности любые виды боковых забросов (таких, при которых в момент силовой части заброса удилище оказывается направленным в сторону других спортсменов) запрещены.</w:t>
      </w:r>
    </w:p>
    <w:p w:rsidR="00E7435B" w:rsidRPr="00391B6C" w:rsidRDefault="00E7435B" w:rsidP="00BA33A8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>Направление заброса должно быть в пределах условных границ, являющихся воображаемым продолжением боковых сторон сектора. Забрасывать снасть за границы сектора и в возможную нейтральную зону запрещается. Дальность заброса снасти удилищем не ограничивается. После поимки рыбы разрешается производить следующий заброс только после помещения пойманной рыбы в садок. Спортсмену разрешается держать удилище в руке или класть его на берег, на воду или на специальные держатели (подставки), не вынимая оснастку из воды. Заброс снасти должен производиться с использованием катушки. В процессе заброса леска должна сходить с катушки. Забросы, при которых леска с катушки не сходит, запрещены.</w:t>
      </w:r>
    </w:p>
    <w:p w:rsidR="00E7435B" w:rsidRDefault="00E7435B" w:rsidP="00BA33A8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7. Санкции.</w:t>
      </w:r>
    </w:p>
    <w:p w:rsidR="00E7435B" w:rsidRPr="00391B6C" w:rsidRDefault="00E7435B" w:rsidP="00BA33A8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>7.1. Спортсмен снимается с соревнований за следующие нарушения:</w:t>
      </w:r>
    </w:p>
    <w:p w:rsidR="00E7435B" w:rsidRPr="00391B6C" w:rsidRDefault="00E7435B" w:rsidP="00BA33A8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 xml:space="preserve">– за отказ спортсмена от контроля количества и ассортимента насадки и прикормки; </w:t>
      </w:r>
    </w:p>
    <w:p w:rsidR="00E7435B" w:rsidRPr="00391B6C" w:rsidRDefault="00E7435B" w:rsidP="00BA33A8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>– за принятие без разрешения судьи в сектор воды, пищи, снастей, насадки и прикормки.</w:t>
      </w:r>
    </w:p>
    <w:p w:rsidR="00E7435B" w:rsidRPr="00391B6C" w:rsidRDefault="00E7435B" w:rsidP="00BA33A8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>7.2. Предупреждение спортсмену объявляется:</w:t>
      </w:r>
    </w:p>
    <w:p w:rsidR="00E7435B" w:rsidRPr="00391B6C" w:rsidRDefault="00E7435B" w:rsidP="00BA33A8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 xml:space="preserve">– за заброс оснастки способом, не соответствующим п. 6.9 Правил; </w:t>
      </w:r>
    </w:p>
    <w:p w:rsidR="00E7435B" w:rsidRPr="00391B6C" w:rsidRDefault="00E7435B" w:rsidP="00BA33A8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>– за нарушение порядка подготовки к ловле, работу в секторе до соответствующего сигнала;</w:t>
      </w:r>
    </w:p>
    <w:p w:rsidR="00E7435B" w:rsidRPr="00391B6C" w:rsidRDefault="00E7435B" w:rsidP="00BA33A8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 xml:space="preserve">– за нарушение установленных в соответствии с настоящими Правилами, регламентом соревнований времени, порядка и способов прикармливания, в том числе прикармливание за пределами индивидуальной зоны ловли; </w:t>
      </w:r>
    </w:p>
    <w:p w:rsidR="00E7435B" w:rsidRPr="00391B6C" w:rsidRDefault="00E7435B" w:rsidP="00BA33A8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 xml:space="preserve">– за самовольное покидание сектора; </w:t>
      </w:r>
    </w:p>
    <w:p w:rsidR="00E7435B" w:rsidRPr="00391B6C" w:rsidRDefault="00E7435B" w:rsidP="00BA33A8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 xml:space="preserve">– за оставление снасти в воде при выходе из сектора; </w:t>
      </w:r>
    </w:p>
    <w:p w:rsidR="00E7435B" w:rsidRPr="00391B6C" w:rsidRDefault="00E7435B" w:rsidP="00BA33A8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 xml:space="preserve">– за применение для работы с прикормкой сита либо механических приспособлений, когда это запрещено; </w:t>
      </w:r>
    </w:p>
    <w:p w:rsidR="00E7435B" w:rsidRPr="00391B6C" w:rsidRDefault="00E7435B" w:rsidP="00BA33A8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 xml:space="preserve">– за использование садка, не соответствующего требованиям Правил, регламента соревнований, за помещение грузов (камней и т. п.) внутрь садка; </w:t>
      </w:r>
    </w:p>
    <w:p w:rsidR="00E7435B" w:rsidRPr="00391B6C" w:rsidRDefault="00E7435B" w:rsidP="00BA33A8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 xml:space="preserve">– за отсутствие мерной тары с нанесенным заводским способом объемом при контроле объема прикормки и насадки; </w:t>
      </w:r>
    </w:p>
    <w:p w:rsidR="00E7435B" w:rsidRPr="00391B6C" w:rsidRDefault="00E7435B" w:rsidP="00BA33A8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 xml:space="preserve">– за </w:t>
      </w:r>
      <w:proofErr w:type="spellStart"/>
      <w:r w:rsidRPr="00391B6C">
        <w:rPr>
          <w:rFonts w:ascii="Times New Roman" w:eastAsia="Times New Roman" w:hAnsi="Times New Roman" w:cs="Times New Roman"/>
          <w:sz w:val="20"/>
          <w:szCs w:val="20"/>
        </w:rPr>
        <w:t>подсачивание</w:t>
      </w:r>
      <w:proofErr w:type="spellEnd"/>
      <w:r w:rsidRPr="00391B6C">
        <w:rPr>
          <w:rFonts w:ascii="Times New Roman" w:eastAsia="Times New Roman" w:hAnsi="Times New Roman" w:cs="Times New Roman"/>
          <w:sz w:val="20"/>
          <w:szCs w:val="20"/>
        </w:rPr>
        <w:t xml:space="preserve"> рыбы, находящейся в воде и не пойманной на снасть данного спортсмена; </w:t>
      </w:r>
    </w:p>
    <w:p w:rsidR="00E7435B" w:rsidRPr="00391B6C" w:rsidRDefault="00E7435B" w:rsidP="00BA33A8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>– за помещение незачетных рыб в садок, независимо от их количества.</w:t>
      </w:r>
    </w:p>
    <w:p w:rsidR="00E7435B" w:rsidRPr="00391B6C" w:rsidRDefault="00E7435B" w:rsidP="00BA33A8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 xml:space="preserve">7.3. Замечание спортсмену объявляется за следующие нарушения: </w:t>
      </w:r>
    </w:p>
    <w:p w:rsidR="00E7435B" w:rsidRPr="00391B6C" w:rsidRDefault="00E7435B" w:rsidP="00BA33A8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 xml:space="preserve">– за предъявление прикормки (включая добавки, </w:t>
      </w:r>
      <w:proofErr w:type="spellStart"/>
      <w:r w:rsidRPr="00391B6C">
        <w:rPr>
          <w:rFonts w:ascii="Times New Roman" w:eastAsia="Times New Roman" w:hAnsi="Times New Roman" w:cs="Times New Roman"/>
          <w:sz w:val="20"/>
          <w:szCs w:val="20"/>
        </w:rPr>
        <w:t>дипы</w:t>
      </w:r>
      <w:proofErr w:type="spellEnd"/>
      <w:r w:rsidRPr="00391B6C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391B6C">
        <w:rPr>
          <w:rFonts w:ascii="Times New Roman" w:eastAsia="Times New Roman" w:hAnsi="Times New Roman" w:cs="Times New Roman"/>
          <w:sz w:val="20"/>
          <w:szCs w:val="20"/>
        </w:rPr>
        <w:t>ароматизаторы</w:t>
      </w:r>
      <w:proofErr w:type="spellEnd"/>
      <w:r w:rsidRPr="00391B6C">
        <w:rPr>
          <w:rFonts w:ascii="Times New Roman" w:eastAsia="Times New Roman" w:hAnsi="Times New Roman" w:cs="Times New Roman"/>
          <w:sz w:val="20"/>
          <w:szCs w:val="20"/>
        </w:rPr>
        <w:t xml:space="preserve"> и т. п.) к проверке не в одной мерной таре; </w:t>
      </w:r>
    </w:p>
    <w:p w:rsidR="00E7435B" w:rsidRPr="00391B6C" w:rsidRDefault="00E7435B" w:rsidP="00BA33A8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 xml:space="preserve">– за предъявление к проверке насадочного и прикормочного мотыля более чем в двух мерных емкостях; </w:t>
      </w:r>
    </w:p>
    <w:p w:rsidR="00E7435B" w:rsidRPr="00391B6C" w:rsidRDefault="00E7435B" w:rsidP="00BA33A8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>– за превышение установленной нормы прикормки и насадки при ее предъявлении на контроль.</w:t>
      </w:r>
    </w:p>
    <w:p w:rsidR="00E7435B" w:rsidRDefault="00E7435B" w:rsidP="00BA33A8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8. Протесты:</w:t>
      </w:r>
    </w:p>
    <w:p w:rsidR="00E7435B" w:rsidRPr="00391B6C" w:rsidRDefault="00E7435B" w:rsidP="00BA33A8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>-каждый участник соревнований имеет право подавать протесты. Протест подаётся в</w:t>
      </w:r>
    </w:p>
    <w:p w:rsidR="00E7435B" w:rsidRPr="00391B6C" w:rsidRDefault="00E7435B" w:rsidP="00BA33A8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>письменном виде.</w:t>
      </w:r>
    </w:p>
    <w:p w:rsidR="00E7435B" w:rsidRPr="00391B6C" w:rsidRDefault="00E7435B" w:rsidP="00BA33A8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lastRenderedPageBreak/>
        <w:t>-протесты принимаются не позже, чем через полтора часа после сигнала судьи об окончании соответствующего тура соревнований - «финиш». Решения по протестам, за исключением касающихся распределения мест, будут приняты судейской коллегией до утверждения результатов соревнований.</w:t>
      </w:r>
    </w:p>
    <w:p w:rsidR="00E7435B" w:rsidRPr="00391B6C" w:rsidRDefault="00E7435B" w:rsidP="00BA33A8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>-участник, подавший протест, обязан присутствовать на заседании судейской коллегии при разборе протеста.</w:t>
      </w:r>
    </w:p>
    <w:p w:rsidR="00E7435B" w:rsidRPr="00391B6C" w:rsidRDefault="00E7435B" w:rsidP="00BA33A8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>-решение по протесту принимается открытым голосованием судейской коллегии по</w:t>
      </w:r>
    </w:p>
    <w:p w:rsidR="00E7435B" w:rsidRPr="00391B6C" w:rsidRDefault="00E7435B" w:rsidP="00BA33A8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>большинству голосов.</w:t>
      </w:r>
    </w:p>
    <w:p w:rsidR="00E7435B" w:rsidRDefault="00E7435B" w:rsidP="00BA33A8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>-решение судейской коллегии по протесту является окончательным.</w:t>
      </w:r>
    </w:p>
    <w:p w:rsidR="000B1859" w:rsidRPr="00391B6C" w:rsidRDefault="000B1859" w:rsidP="00BA33A8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0B1859" w:rsidRDefault="000B1859" w:rsidP="00BA33A8">
      <w:pPr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shd w:val="clear" w:color="auto" w:fill="F9F9F9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shd w:val="clear" w:color="auto" w:fill="F9F9F9"/>
        </w:rPr>
        <w:t xml:space="preserve">9.Условия </w:t>
      </w:r>
      <w:r w:rsidR="00E7435B">
        <w:rPr>
          <w:rFonts w:ascii="Times New Roman" w:eastAsia="Times New Roman" w:hAnsi="Times New Roman" w:cs="Times New Roman"/>
          <w:b/>
          <w:color w:val="222222"/>
          <w:sz w:val="24"/>
          <w:szCs w:val="24"/>
          <w:shd w:val="clear" w:color="auto" w:fill="F9F9F9"/>
        </w:rPr>
        <w:t>подведения итогов.</w:t>
      </w:r>
    </w:p>
    <w:p w:rsidR="00E7435B" w:rsidRPr="000B1859" w:rsidRDefault="00E7435B" w:rsidP="00BA33A8">
      <w:pPr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shd w:val="clear" w:color="auto" w:fill="F9F9F9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br/>
      </w:r>
      <w:r w:rsidRPr="00E7435B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9F9F9"/>
        </w:rPr>
        <w:t xml:space="preserve">Победители и призеры соревнований определяются в соответствии с правилами Рыболовного спорта, утвержденными приказом Министерства спорта Российской Федерации от 28 июля 2020 г. № 572, </w:t>
      </w:r>
      <w:r w:rsidRPr="00E7435B">
        <w:rPr>
          <w:rFonts w:ascii="Times New Roman" w:hAnsi="Times New Roman" w:cs="Times New Roman"/>
          <w:sz w:val="20"/>
          <w:szCs w:val="20"/>
          <w:shd w:val="clear" w:color="auto" w:fill="FFFFFF"/>
        </w:rPr>
        <w:t>с изменениями, внесенными приказом Министерства спорта Российской Федерации от 9 марта 2023 г. № 156.</w:t>
      </w:r>
    </w:p>
    <w:p w:rsidR="00083C67" w:rsidRPr="00924965" w:rsidRDefault="00F83409" w:rsidP="00BA33A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965">
        <w:rPr>
          <w:rFonts w:ascii="Times New Roman" w:hAnsi="Times New Roman" w:cs="Times New Roman"/>
          <w:b/>
          <w:sz w:val="24"/>
          <w:szCs w:val="24"/>
        </w:rPr>
        <w:t>10</w:t>
      </w:r>
      <w:r w:rsidR="00083C67" w:rsidRPr="00924965">
        <w:rPr>
          <w:rFonts w:ascii="Times New Roman" w:hAnsi="Times New Roman" w:cs="Times New Roman"/>
          <w:b/>
          <w:sz w:val="24"/>
          <w:szCs w:val="24"/>
        </w:rPr>
        <w:t>. Регистрация</w:t>
      </w:r>
      <w:r w:rsidRPr="00924965">
        <w:rPr>
          <w:rFonts w:ascii="Times New Roman" w:hAnsi="Times New Roman" w:cs="Times New Roman"/>
          <w:sz w:val="24"/>
          <w:szCs w:val="24"/>
        </w:rPr>
        <w:t>.</w:t>
      </w:r>
      <w:r w:rsidR="00083C67" w:rsidRPr="009249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435B" w:rsidRPr="00391B6C" w:rsidRDefault="00E7435B" w:rsidP="00BA33A8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 xml:space="preserve">10.1. </w:t>
      </w:r>
      <w:r>
        <w:rPr>
          <w:rFonts w:ascii="Times New Roman" w:eastAsia="Times New Roman" w:hAnsi="Times New Roman" w:cs="Times New Roman"/>
          <w:sz w:val="20"/>
          <w:szCs w:val="20"/>
        </w:rPr>
        <w:t>Предварительная р</w:t>
      </w:r>
      <w:r w:rsidRPr="00391B6C">
        <w:rPr>
          <w:rFonts w:ascii="Times New Roman" w:eastAsia="Times New Roman" w:hAnsi="Times New Roman" w:cs="Times New Roman"/>
          <w:sz w:val="20"/>
          <w:szCs w:val="20"/>
        </w:rPr>
        <w:t>егистрация осуществляется на веб странице https://vk.com/kazanfeederleague</w:t>
      </w:r>
    </w:p>
    <w:p w:rsidR="00E7435B" w:rsidRPr="00391B6C" w:rsidRDefault="00E7435B" w:rsidP="00BA33A8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>В качестве регистрационных данных указывать:</w:t>
      </w:r>
    </w:p>
    <w:p w:rsidR="00E7435B" w:rsidRPr="00391B6C" w:rsidRDefault="00E7435B" w:rsidP="00BA33A8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>- ФИО участника (</w:t>
      </w:r>
      <w:proofErr w:type="spellStart"/>
      <w:r w:rsidRPr="00391B6C">
        <w:rPr>
          <w:rFonts w:ascii="Times New Roman" w:eastAsia="Times New Roman" w:hAnsi="Times New Roman" w:cs="Times New Roman"/>
          <w:sz w:val="20"/>
          <w:szCs w:val="20"/>
        </w:rPr>
        <w:t>ов</w:t>
      </w:r>
      <w:proofErr w:type="spellEnd"/>
      <w:r w:rsidRPr="00391B6C">
        <w:rPr>
          <w:rFonts w:ascii="Times New Roman" w:eastAsia="Times New Roman" w:hAnsi="Times New Roman" w:cs="Times New Roman"/>
          <w:sz w:val="20"/>
          <w:szCs w:val="20"/>
        </w:rPr>
        <w:t>);</w:t>
      </w:r>
    </w:p>
    <w:p w:rsidR="00E7435B" w:rsidRPr="00391B6C" w:rsidRDefault="00E7435B" w:rsidP="00BA33A8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>- дата рождения;</w:t>
      </w:r>
    </w:p>
    <w:p w:rsidR="00E7435B" w:rsidRPr="00391B6C" w:rsidRDefault="00E7435B" w:rsidP="00BA33A8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391B6C">
        <w:rPr>
          <w:rFonts w:ascii="Times New Roman" w:eastAsia="Times New Roman" w:hAnsi="Times New Roman" w:cs="Times New Roman"/>
          <w:sz w:val="20"/>
          <w:szCs w:val="20"/>
        </w:rPr>
        <w:t>спортивные разряды.</w:t>
      </w:r>
    </w:p>
    <w:p w:rsidR="00E7435B" w:rsidRPr="00391B6C" w:rsidRDefault="00E7435B" w:rsidP="00BA33A8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>10.2. Регистрация заканчивается в 20.00 часов «</w:t>
      </w:r>
      <w:r>
        <w:rPr>
          <w:rFonts w:ascii="Times New Roman" w:eastAsia="Times New Roman" w:hAnsi="Times New Roman" w:cs="Times New Roman"/>
          <w:sz w:val="20"/>
          <w:szCs w:val="20"/>
        </w:rPr>
        <w:t>11</w:t>
      </w:r>
      <w:r w:rsidRPr="00391B6C">
        <w:rPr>
          <w:rFonts w:ascii="Times New Roman" w:eastAsia="Times New Roman" w:hAnsi="Times New Roman" w:cs="Times New Roman"/>
          <w:sz w:val="20"/>
          <w:szCs w:val="20"/>
        </w:rPr>
        <w:t xml:space="preserve">» мая 2026 года. (или ранее, на усмотрение организаторов). В регистрационный список попадают команды, оплатившие стартовый взнос. Целью регистрации является оценка количества участников соревнования для определения числа секторов. </w:t>
      </w:r>
    </w:p>
    <w:p w:rsidR="00E7435B" w:rsidRPr="00391B6C" w:rsidRDefault="00E7435B" w:rsidP="00BA33A8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>10.3. Окончательная регистрация происходит на месте проведения соревнования согласно регламенту. К окончательной регистрации допускаются все участники внесшие стартовый взнос.</w:t>
      </w:r>
    </w:p>
    <w:p w:rsidR="00B80CD3" w:rsidRPr="00924965" w:rsidRDefault="00B80CD3" w:rsidP="00BA33A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3C67" w:rsidRPr="00924965" w:rsidRDefault="00F83409" w:rsidP="00BA33A8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4965">
        <w:rPr>
          <w:rFonts w:ascii="Times New Roman" w:hAnsi="Times New Roman" w:cs="Times New Roman"/>
          <w:b/>
          <w:sz w:val="24"/>
          <w:szCs w:val="24"/>
        </w:rPr>
        <w:t>11</w:t>
      </w:r>
      <w:r w:rsidR="00083C67" w:rsidRPr="00924965">
        <w:rPr>
          <w:rFonts w:ascii="Times New Roman" w:hAnsi="Times New Roman" w:cs="Times New Roman"/>
          <w:b/>
          <w:sz w:val="24"/>
          <w:szCs w:val="24"/>
        </w:rPr>
        <w:t xml:space="preserve">. Финансовые условия. </w:t>
      </w:r>
    </w:p>
    <w:p w:rsidR="00E7435B" w:rsidRPr="00391B6C" w:rsidRDefault="00E7435B" w:rsidP="00BA33A8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 xml:space="preserve">11.1. Расходы по проведению спортивного мероприятия связанные с: </w:t>
      </w:r>
    </w:p>
    <w:p w:rsidR="00E7435B" w:rsidRPr="00391B6C" w:rsidRDefault="00E7435B" w:rsidP="00BA33A8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>- приобретением наградной атрибутики и призов,</w:t>
      </w:r>
    </w:p>
    <w:p w:rsidR="00E7435B" w:rsidRPr="00391B6C" w:rsidRDefault="00E7435B" w:rsidP="00BA33A8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>- организацией места проведения соревнования,</w:t>
      </w:r>
    </w:p>
    <w:p w:rsidR="00E7435B" w:rsidRPr="00391B6C" w:rsidRDefault="00E7435B" w:rsidP="00BA33A8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>- наличием квалифицированных судей</w:t>
      </w:r>
    </w:p>
    <w:p w:rsidR="00B80CD3" w:rsidRDefault="00E7435B" w:rsidP="00BA33A8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>несут руководители секции донной удочкой Р.Ф.С.О.О “Федерация рыболовного спорта Республики Татарстан”.</w:t>
      </w:r>
    </w:p>
    <w:p w:rsidR="00EA76DB" w:rsidRDefault="00EA76DB" w:rsidP="00EA76DB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11.2. Все расходы спортсменов, связанные с проездом до места проведения соревнований, а также с выступлением на соревновании, несут сами спортсмены. </w:t>
      </w:r>
    </w:p>
    <w:p w:rsidR="00EA76DB" w:rsidRDefault="00EA76DB" w:rsidP="00EA76DB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11.3. Стартовый взнос (Приложение №1): </w:t>
      </w:r>
    </w:p>
    <w:p w:rsidR="00EA76DB" w:rsidRDefault="00EA76DB" w:rsidP="00EA76DB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11.4. Участники соревнований регистрируются на интернет-сайте https://vk.com/kazanfeederleague.</w:t>
      </w:r>
      <w:bookmarkStart w:id="0" w:name="_gjdgxs"/>
      <w:bookmarkEnd w:id="0"/>
    </w:p>
    <w:p w:rsidR="00EA76DB" w:rsidRDefault="00EA76DB" w:rsidP="00BA33A8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EA76DB" w:rsidRDefault="00EA76DB" w:rsidP="00BA33A8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EA76DB" w:rsidRDefault="00EA76DB" w:rsidP="00BA33A8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E7435B" w:rsidRPr="00E7435B" w:rsidRDefault="00E7435B" w:rsidP="00BA33A8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083C67" w:rsidRPr="00924965" w:rsidRDefault="00791E83" w:rsidP="00BA33A8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4965">
        <w:rPr>
          <w:rFonts w:ascii="Times New Roman" w:hAnsi="Times New Roman" w:cs="Times New Roman"/>
          <w:b/>
          <w:sz w:val="24"/>
          <w:szCs w:val="24"/>
        </w:rPr>
        <w:lastRenderedPageBreak/>
        <w:t>12</w:t>
      </w:r>
      <w:r w:rsidR="00083C67" w:rsidRPr="00924965">
        <w:rPr>
          <w:rFonts w:ascii="Times New Roman" w:hAnsi="Times New Roman" w:cs="Times New Roman"/>
          <w:b/>
          <w:sz w:val="24"/>
          <w:szCs w:val="24"/>
        </w:rPr>
        <w:t>. Награждение</w:t>
      </w:r>
      <w:r w:rsidRPr="00924965">
        <w:rPr>
          <w:rFonts w:ascii="Times New Roman" w:hAnsi="Times New Roman" w:cs="Times New Roman"/>
          <w:b/>
          <w:sz w:val="24"/>
          <w:szCs w:val="24"/>
        </w:rPr>
        <w:t>.</w:t>
      </w:r>
    </w:p>
    <w:p w:rsidR="00396539" w:rsidRPr="00E7435B" w:rsidRDefault="00384A0F" w:rsidP="00BA33A8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7435B">
        <w:rPr>
          <w:rFonts w:ascii="Times New Roman" w:hAnsi="Times New Roman" w:cs="Times New Roman"/>
          <w:sz w:val="20"/>
          <w:szCs w:val="20"/>
        </w:rPr>
        <w:t xml:space="preserve">12.1 Спортсмены, </w:t>
      </w:r>
      <w:r w:rsidR="00083C67" w:rsidRPr="00E7435B">
        <w:rPr>
          <w:rFonts w:ascii="Times New Roman" w:hAnsi="Times New Roman" w:cs="Times New Roman"/>
          <w:sz w:val="20"/>
          <w:szCs w:val="20"/>
        </w:rPr>
        <w:t>занявшие 1, 2, 3 места</w:t>
      </w:r>
      <w:r w:rsidRPr="00E7435B">
        <w:rPr>
          <w:rFonts w:ascii="Times New Roman" w:hAnsi="Times New Roman" w:cs="Times New Roman"/>
          <w:sz w:val="20"/>
          <w:szCs w:val="20"/>
        </w:rPr>
        <w:t xml:space="preserve"> в командном</w:t>
      </w:r>
      <w:r w:rsidR="00CC1096" w:rsidRPr="00E7435B">
        <w:rPr>
          <w:rFonts w:ascii="Times New Roman" w:hAnsi="Times New Roman" w:cs="Times New Roman"/>
          <w:sz w:val="20"/>
          <w:szCs w:val="20"/>
        </w:rPr>
        <w:t xml:space="preserve"> и личном</w:t>
      </w:r>
      <w:r w:rsidRPr="00E7435B">
        <w:rPr>
          <w:rFonts w:ascii="Times New Roman" w:hAnsi="Times New Roman" w:cs="Times New Roman"/>
          <w:sz w:val="20"/>
          <w:szCs w:val="20"/>
        </w:rPr>
        <w:t xml:space="preserve"> зачёте</w:t>
      </w:r>
      <w:r w:rsidR="00083C67" w:rsidRPr="00E7435B">
        <w:rPr>
          <w:rFonts w:ascii="Times New Roman" w:hAnsi="Times New Roman" w:cs="Times New Roman"/>
          <w:sz w:val="20"/>
          <w:szCs w:val="20"/>
        </w:rPr>
        <w:t xml:space="preserve"> награждаются кубками, медалями, призами. </w:t>
      </w:r>
    </w:p>
    <w:p w:rsidR="00977DE5" w:rsidRPr="00E7435B" w:rsidRDefault="00977DE5" w:rsidP="00BA33A8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7435B">
        <w:rPr>
          <w:rFonts w:ascii="Times New Roman" w:hAnsi="Times New Roman" w:cs="Times New Roman"/>
          <w:sz w:val="20"/>
          <w:szCs w:val="20"/>
        </w:rPr>
        <w:t>12.2 Личный зачёт формируется для рейтинга ФРС РТ.</w:t>
      </w:r>
    </w:p>
    <w:p w:rsidR="00E13E0E" w:rsidRPr="00924965" w:rsidRDefault="00E13E0E" w:rsidP="00BA33A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2146" w:rsidRDefault="00183180" w:rsidP="00BA33A8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" w:name="_GoBack"/>
      <w:bookmarkEnd w:id="1"/>
      <w:r w:rsidRPr="00924965">
        <w:rPr>
          <w:rFonts w:ascii="Times New Roman" w:hAnsi="Times New Roman" w:cs="Times New Roman"/>
          <w:b/>
          <w:sz w:val="24"/>
          <w:szCs w:val="24"/>
        </w:rPr>
        <w:t>13. Регламент.</w:t>
      </w:r>
    </w:p>
    <w:p w:rsidR="00935119" w:rsidRDefault="00E7435B" w:rsidP="00BA33A8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16</w:t>
      </w:r>
      <w:r w:rsidR="00935119" w:rsidRPr="0093511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мая</w:t>
      </w:r>
      <w:r w:rsidR="00935119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DF232E">
        <w:rPr>
          <w:rFonts w:ascii="Times New Roman" w:hAnsi="Times New Roman" w:cs="Times New Roman"/>
          <w:b/>
          <w:sz w:val="24"/>
          <w:szCs w:val="24"/>
        </w:rPr>
        <w:t>суббота</w:t>
      </w:r>
      <w:r w:rsidR="00935119">
        <w:rPr>
          <w:rFonts w:ascii="Times New Roman" w:hAnsi="Times New Roman" w:cs="Times New Roman"/>
          <w:b/>
          <w:sz w:val="24"/>
          <w:szCs w:val="24"/>
        </w:rPr>
        <w:t>)</w:t>
      </w:r>
    </w:p>
    <w:p w:rsidR="00E13E0E" w:rsidRPr="00E7435B" w:rsidRDefault="00E13E0E" w:rsidP="00BA33A8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435B">
        <w:rPr>
          <w:rFonts w:ascii="Times New Roman" w:eastAsia="Times New Roman" w:hAnsi="Times New Roman" w:cs="Times New Roman"/>
          <w:sz w:val="20"/>
          <w:szCs w:val="20"/>
          <w:lang w:eastAsia="ru-RU"/>
        </w:rPr>
        <w:t>5.00-6.00 Регистрация участников соревнования, жеребьевка секторов;</w:t>
      </w:r>
    </w:p>
    <w:p w:rsidR="00E13E0E" w:rsidRPr="00E7435B" w:rsidRDefault="00DF232E" w:rsidP="00BA33A8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435B">
        <w:rPr>
          <w:rFonts w:ascii="Times New Roman" w:eastAsia="Times New Roman" w:hAnsi="Times New Roman" w:cs="Times New Roman"/>
          <w:sz w:val="20"/>
          <w:szCs w:val="20"/>
          <w:lang w:eastAsia="ru-RU"/>
        </w:rPr>
        <w:t>6:00-6:30</w:t>
      </w:r>
      <w:r w:rsidR="00E13E0E" w:rsidRPr="00E7435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Открытие соревнований, построение, объявление регламента соревнований.</w:t>
      </w:r>
    </w:p>
    <w:p w:rsidR="00E13E0E" w:rsidRPr="00E7435B" w:rsidRDefault="00E13E0E" w:rsidP="00BA33A8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435B">
        <w:rPr>
          <w:rFonts w:ascii="Times New Roman" w:eastAsia="Times New Roman" w:hAnsi="Times New Roman" w:cs="Times New Roman"/>
          <w:sz w:val="20"/>
          <w:szCs w:val="20"/>
          <w:lang w:eastAsia="ru-RU"/>
        </w:rPr>
        <w:t>6:</w:t>
      </w:r>
      <w:r w:rsidR="00DF232E" w:rsidRPr="00E7435B">
        <w:rPr>
          <w:rFonts w:ascii="Times New Roman" w:eastAsia="Times New Roman" w:hAnsi="Times New Roman" w:cs="Times New Roman"/>
          <w:sz w:val="20"/>
          <w:szCs w:val="20"/>
          <w:lang w:eastAsia="ru-RU"/>
        </w:rPr>
        <w:t>30</w:t>
      </w:r>
      <w:r w:rsidRPr="00E7435B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="00DF232E" w:rsidRPr="00E7435B">
        <w:rPr>
          <w:rFonts w:ascii="Times New Roman" w:eastAsia="Times New Roman" w:hAnsi="Times New Roman" w:cs="Times New Roman"/>
          <w:sz w:val="20"/>
          <w:szCs w:val="20"/>
          <w:lang w:eastAsia="ru-RU"/>
        </w:rPr>
        <w:t>7</w:t>
      </w:r>
      <w:r w:rsidRPr="00E7435B">
        <w:rPr>
          <w:rFonts w:ascii="Times New Roman" w:eastAsia="Times New Roman" w:hAnsi="Times New Roman" w:cs="Times New Roman"/>
          <w:sz w:val="20"/>
          <w:szCs w:val="20"/>
          <w:lang w:eastAsia="ru-RU"/>
        </w:rPr>
        <w:t>:30 Доставка снастей к секторам. Сложить снасти в секторе и покинуть его;</w:t>
      </w:r>
    </w:p>
    <w:p w:rsidR="00E13E0E" w:rsidRPr="00E7435B" w:rsidRDefault="00DF232E" w:rsidP="00BA33A8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435B">
        <w:rPr>
          <w:rFonts w:ascii="Times New Roman" w:eastAsia="Times New Roman" w:hAnsi="Times New Roman" w:cs="Times New Roman"/>
          <w:sz w:val="20"/>
          <w:szCs w:val="20"/>
          <w:lang w:eastAsia="ru-RU"/>
        </w:rPr>
        <w:t>7</w:t>
      </w:r>
      <w:r w:rsidR="00E13E0E" w:rsidRPr="00E7435B">
        <w:rPr>
          <w:rFonts w:ascii="Times New Roman" w:eastAsia="Times New Roman" w:hAnsi="Times New Roman" w:cs="Times New Roman"/>
          <w:sz w:val="20"/>
          <w:szCs w:val="20"/>
          <w:lang w:eastAsia="ru-RU"/>
        </w:rPr>
        <w:t>:30 Сигнал «Вход в зону», подготовка;</w:t>
      </w:r>
    </w:p>
    <w:p w:rsidR="00E13E0E" w:rsidRPr="00E7435B" w:rsidRDefault="00DF232E" w:rsidP="00BA33A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435B">
        <w:rPr>
          <w:rFonts w:ascii="Times New Roman" w:eastAsia="Times New Roman" w:hAnsi="Times New Roman" w:cs="Times New Roman"/>
          <w:sz w:val="20"/>
          <w:szCs w:val="20"/>
          <w:lang w:eastAsia="ru-RU"/>
        </w:rPr>
        <w:t>7</w:t>
      </w:r>
      <w:r w:rsidR="00E13E0E" w:rsidRPr="00E7435B">
        <w:rPr>
          <w:rFonts w:ascii="Times New Roman" w:eastAsia="Times New Roman" w:hAnsi="Times New Roman" w:cs="Times New Roman"/>
          <w:sz w:val="20"/>
          <w:szCs w:val="20"/>
          <w:lang w:eastAsia="ru-RU"/>
        </w:rPr>
        <w:t>.55 Сигнал “5 минут до проверки прикормки и насадки”;</w:t>
      </w:r>
    </w:p>
    <w:p w:rsidR="00E13E0E" w:rsidRPr="00E7435B" w:rsidRDefault="00DF232E" w:rsidP="00BA33A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435B">
        <w:rPr>
          <w:rFonts w:ascii="Times New Roman" w:eastAsia="Times New Roman" w:hAnsi="Times New Roman" w:cs="Times New Roman"/>
          <w:sz w:val="20"/>
          <w:szCs w:val="20"/>
          <w:lang w:eastAsia="ru-RU"/>
        </w:rPr>
        <w:t>8</w:t>
      </w:r>
      <w:r w:rsidR="00E13E0E" w:rsidRPr="00E7435B">
        <w:rPr>
          <w:rFonts w:ascii="Times New Roman" w:eastAsia="Times New Roman" w:hAnsi="Times New Roman" w:cs="Times New Roman"/>
          <w:sz w:val="20"/>
          <w:szCs w:val="20"/>
          <w:lang w:eastAsia="ru-RU"/>
        </w:rPr>
        <w:t>.00 Проверка судьями снастей, прикормки и насадки;</w:t>
      </w:r>
    </w:p>
    <w:p w:rsidR="00E13E0E" w:rsidRPr="00E7435B" w:rsidRDefault="00DF232E" w:rsidP="00BA33A8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435B">
        <w:rPr>
          <w:rFonts w:ascii="Times New Roman" w:eastAsia="Times New Roman" w:hAnsi="Times New Roman" w:cs="Times New Roman"/>
          <w:sz w:val="20"/>
          <w:szCs w:val="20"/>
          <w:lang w:eastAsia="ru-RU"/>
        </w:rPr>
        <w:t>8</w:t>
      </w:r>
      <w:r w:rsidR="00E13E0E" w:rsidRPr="00E7435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:50 </w:t>
      </w:r>
      <w:proofErr w:type="spellStart"/>
      <w:r w:rsidR="00E13E0E" w:rsidRPr="00E7435B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Закорм</w:t>
      </w:r>
      <w:proofErr w:type="spellEnd"/>
      <w:r w:rsidR="00E13E0E" w:rsidRPr="00E7435B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E13E0E" w:rsidRPr="00E7435B" w:rsidRDefault="00DF232E" w:rsidP="00BA33A8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435B">
        <w:rPr>
          <w:rFonts w:ascii="Times New Roman" w:eastAsia="Times New Roman" w:hAnsi="Times New Roman" w:cs="Times New Roman"/>
          <w:sz w:val="20"/>
          <w:szCs w:val="20"/>
          <w:lang w:eastAsia="ru-RU"/>
        </w:rPr>
        <w:t>9</w:t>
      </w:r>
      <w:r w:rsidR="00E13E0E" w:rsidRPr="00E7435B">
        <w:rPr>
          <w:rFonts w:ascii="Times New Roman" w:eastAsia="Times New Roman" w:hAnsi="Times New Roman" w:cs="Times New Roman"/>
          <w:sz w:val="20"/>
          <w:szCs w:val="20"/>
          <w:lang w:eastAsia="ru-RU"/>
        </w:rPr>
        <w:t>:00 Сигнал «Старт»;</w:t>
      </w:r>
    </w:p>
    <w:p w:rsidR="00E13E0E" w:rsidRPr="00E7435B" w:rsidRDefault="00E13E0E" w:rsidP="00BA33A8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435B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r w:rsidR="00DF232E" w:rsidRPr="00E7435B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Pr="00E7435B">
        <w:rPr>
          <w:rFonts w:ascii="Times New Roman" w:eastAsia="Times New Roman" w:hAnsi="Times New Roman" w:cs="Times New Roman"/>
          <w:sz w:val="20"/>
          <w:szCs w:val="20"/>
          <w:lang w:eastAsia="ru-RU"/>
        </w:rPr>
        <w:t>.55 Сигнал “5 минут до финиша”;</w:t>
      </w:r>
    </w:p>
    <w:p w:rsidR="00E13E0E" w:rsidRPr="00E7435B" w:rsidRDefault="00E13E0E" w:rsidP="00BA33A8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435B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r w:rsidR="00DF232E" w:rsidRPr="00E7435B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Pr="00E7435B">
        <w:rPr>
          <w:rFonts w:ascii="Times New Roman" w:eastAsia="Times New Roman" w:hAnsi="Times New Roman" w:cs="Times New Roman"/>
          <w:sz w:val="20"/>
          <w:szCs w:val="20"/>
          <w:lang w:eastAsia="ru-RU"/>
        </w:rPr>
        <w:t>:00 Сигнал «Финиш»;</w:t>
      </w:r>
    </w:p>
    <w:p w:rsidR="00E13E0E" w:rsidRPr="00E7435B" w:rsidRDefault="00E13E0E" w:rsidP="00BA33A8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435B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r w:rsidR="00DF232E" w:rsidRPr="00E7435B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Pr="00E7435B">
        <w:rPr>
          <w:rFonts w:ascii="Times New Roman" w:eastAsia="Times New Roman" w:hAnsi="Times New Roman" w:cs="Times New Roman"/>
          <w:sz w:val="20"/>
          <w:szCs w:val="20"/>
          <w:lang w:eastAsia="ru-RU"/>
        </w:rPr>
        <w:t>:00-1</w:t>
      </w:r>
      <w:r w:rsidR="00DF232E" w:rsidRPr="00E7435B"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  <w:r w:rsidRPr="00E7435B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DF232E" w:rsidRPr="00E7435B">
        <w:rPr>
          <w:rFonts w:ascii="Times New Roman" w:eastAsia="Times New Roman" w:hAnsi="Times New Roman" w:cs="Times New Roman"/>
          <w:sz w:val="20"/>
          <w:szCs w:val="20"/>
          <w:lang w:eastAsia="ru-RU"/>
        </w:rPr>
        <w:t>0</w:t>
      </w:r>
      <w:r w:rsidRPr="00E7435B">
        <w:rPr>
          <w:rFonts w:ascii="Times New Roman" w:eastAsia="Times New Roman" w:hAnsi="Times New Roman" w:cs="Times New Roman"/>
          <w:sz w:val="20"/>
          <w:szCs w:val="20"/>
          <w:lang w:eastAsia="ru-RU"/>
        </w:rPr>
        <w:t>0 Взвешивание.</w:t>
      </w:r>
    </w:p>
    <w:p w:rsidR="00E13E0E" w:rsidRPr="00924965" w:rsidRDefault="00E13E0E" w:rsidP="00BA33A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24D3" w:rsidRPr="00DE24D3" w:rsidRDefault="00E13E0E" w:rsidP="00BA33A8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49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77DE5">
        <w:rPr>
          <w:rFonts w:ascii="Times New Roman" w:hAnsi="Times New Roman" w:cs="Times New Roman"/>
          <w:b/>
          <w:sz w:val="24"/>
          <w:szCs w:val="24"/>
        </w:rPr>
        <w:t>1</w:t>
      </w:r>
      <w:r w:rsidR="00E7435B">
        <w:rPr>
          <w:rFonts w:ascii="Times New Roman" w:hAnsi="Times New Roman" w:cs="Times New Roman"/>
          <w:b/>
          <w:sz w:val="24"/>
          <w:szCs w:val="24"/>
        </w:rPr>
        <w:t>7</w:t>
      </w:r>
      <w:r w:rsidR="00DE24D3" w:rsidRPr="0093511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435B">
        <w:rPr>
          <w:rFonts w:ascii="Times New Roman" w:hAnsi="Times New Roman" w:cs="Times New Roman"/>
          <w:b/>
          <w:sz w:val="24"/>
          <w:szCs w:val="24"/>
        </w:rPr>
        <w:t>мая</w:t>
      </w:r>
      <w:r w:rsidR="00DE24D3">
        <w:rPr>
          <w:rFonts w:ascii="Times New Roman" w:hAnsi="Times New Roman" w:cs="Times New Roman"/>
          <w:b/>
          <w:sz w:val="24"/>
          <w:szCs w:val="24"/>
        </w:rPr>
        <w:t xml:space="preserve"> (воскресенье)</w:t>
      </w:r>
    </w:p>
    <w:p w:rsidR="00DE24D3" w:rsidRPr="00E7435B" w:rsidRDefault="004E5AAF" w:rsidP="00BA33A8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435B"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  <w:r w:rsidR="00DE24D3" w:rsidRPr="00E7435B">
        <w:rPr>
          <w:rFonts w:ascii="Times New Roman" w:eastAsia="Times New Roman" w:hAnsi="Times New Roman" w:cs="Times New Roman"/>
          <w:sz w:val="20"/>
          <w:szCs w:val="20"/>
          <w:lang w:eastAsia="ru-RU"/>
        </w:rPr>
        <w:t>.30-6.30 Жеребьевка секторов;</w:t>
      </w:r>
    </w:p>
    <w:p w:rsidR="00DE24D3" w:rsidRPr="00E7435B" w:rsidRDefault="00DE24D3" w:rsidP="00BA33A8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435B">
        <w:rPr>
          <w:rFonts w:ascii="Times New Roman" w:eastAsia="Times New Roman" w:hAnsi="Times New Roman" w:cs="Times New Roman"/>
          <w:sz w:val="20"/>
          <w:szCs w:val="20"/>
          <w:lang w:eastAsia="ru-RU"/>
        </w:rPr>
        <w:t>6:30-7:30 Доставка снастей к секторам. Сложить снасти в секторе и покинуть его;</w:t>
      </w:r>
    </w:p>
    <w:p w:rsidR="00DE24D3" w:rsidRPr="00E7435B" w:rsidRDefault="00DE24D3" w:rsidP="00BA33A8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435B">
        <w:rPr>
          <w:rFonts w:ascii="Times New Roman" w:eastAsia="Times New Roman" w:hAnsi="Times New Roman" w:cs="Times New Roman"/>
          <w:sz w:val="20"/>
          <w:szCs w:val="20"/>
          <w:lang w:eastAsia="ru-RU"/>
        </w:rPr>
        <w:t>7:30 Сигнал «Вход в зону», подготовка;</w:t>
      </w:r>
    </w:p>
    <w:p w:rsidR="00DE24D3" w:rsidRPr="00E7435B" w:rsidRDefault="00DE24D3" w:rsidP="00BA33A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435B">
        <w:rPr>
          <w:rFonts w:ascii="Times New Roman" w:eastAsia="Times New Roman" w:hAnsi="Times New Roman" w:cs="Times New Roman"/>
          <w:sz w:val="20"/>
          <w:szCs w:val="20"/>
          <w:lang w:eastAsia="ru-RU"/>
        </w:rPr>
        <w:t>7.55 Сигнал “5 минут до проверки прикормки и насадки”;</w:t>
      </w:r>
    </w:p>
    <w:p w:rsidR="00DE24D3" w:rsidRPr="00E7435B" w:rsidRDefault="00DE24D3" w:rsidP="00BA33A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435B">
        <w:rPr>
          <w:rFonts w:ascii="Times New Roman" w:eastAsia="Times New Roman" w:hAnsi="Times New Roman" w:cs="Times New Roman"/>
          <w:sz w:val="20"/>
          <w:szCs w:val="20"/>
          <w:lang w:eastAsia="ru-RU"/>
        </w:rPr>
        <w:t>8.00 Проверка судьями снастей, прикормки и насадки;</w:t>
      </w:r>
    </w:p>
    <w:p w:rsidR="00DE24D3" w:rsidRPr="00E7435B" w:rsidRDefault="00DE24D3" w:rsidP="00BA33A8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435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8:50 </w:t>
      </w:r>
      <w:proofErr w:type="spellStart"/>
      <w:r w:rsidRPr="00E7435B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Закорм</w:t>
      </w:r>
      <w:proofErr w:type="spellEnd"/>
      <w:r w:rsidRPr="00E7435B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DE24D3" w:rsidRPr="00E7435B" w:rsidRDefault="00DE24D3" w:rsidP="00BA33A8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435B">
        <w:rPr>
          <w:rFonts w:ascii="Times New Roman" w:eastAsia="Times New Roman" w:hAnsi="Times New Roman" w:cs="Times New Roman"/>
          <w:sz w:val="20"/>
          <w:szCs w:val="20"/>
          <w:lang w:eastAsia="ru-RU"/>
        </w:rPr>
        <w:t>9:00 Сигнал «Старт»;</w:t>
      </w:r>
    </w:p>
    <w:p w:rsidR="00DE24D3" w:rsidRPr="00E7435B" w:rsidRDefault="00DE24D3" w:rsidP="00BA33A8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435B">
        <w:rPr>
          <w:rFonts w:ascii="Times New Roman" w:eastAsia="Times New Roman" w:hAnsi="Times New Roman" w:cs="Times New Roman"/>
          <w:sz w:val="20"/>
          <w:szCs w:val="20"/>
          <w:lang w:eastAsia="ru-RU"/>
        </w:rPr>
        <w:t>13.55 Сигнал “5 минут до финиша”;</w:t>
      </w:r>
    </w:p>
    <w:p w:rsidR="00DE24D3" w:rsidRPr="00E7435B" w:rsidRDefault="00DE24D3" w:rsidP="00BA33A8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435B">
        <w:rPr>
          <w:rFonts w:ascii="Times New Roman" w:eastAsia="Times New Roman" w:hAnsi="Times New Roman" w:cs="Times New Roman"/>
          <w:sz w:val="20"/>
          <w:szCs w:val="20"/>
          <w:lang w:eastAsia="ru-RU"/>
        </w:rPr>
        <w:t>14:00 Сигнал «Финиш»;</w:t>
      </w:r>
    </w:p>
    <w:p w:rsidR="00DE24D3" w:rsidRPr="00E7435B" w:rsidRDefault="00DE24D3" w:rsidP="00BA33A8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435B">
        <w:rPr>
          <w:rFonts w:ascii="Times New Roman" w:eastAsia="Times New Roman" w:hAnsi="Times New Roman" w:cs="Times New Roman"/>
          <w:sz w:val="20"/>
          <w:szCs w:val="20"/>
          <w:lang w:eastAsia="ru-RU"/>
        </w:rPr>
        <w:t>14:00-15.00 Взвешивание.</w:t>
      </w:r>
    </w:p>
    <w:p w:rsidR="004E5AAF" w:rsidRPr="00E7435B" w:rsidRDefault="004E5AAF" w:rsidP="00BA33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7435B">
        <w:rPr>
          <w:rFonts w:ascii="Times New Roman" w:hAnsi="Times New Roman" w:cs="Times New Roman"/>
          <w:sz w:val="20"/>
          <w:szCs w:val="20"/>
        </w:rPr>
        <w:t>15.30 Построение, объявление результатов соревнования, награждение победителей.</w:t>
      </w:r>
    </w:p>
    <w:p w:rsidR="004E5AAF" w:rsidRPr="00E7435B" w:rsidRDefault="004E5AAF" w:rsidP="00BA33A8">
      <w:pPr>
        <w:jc w:val="both"/>
        <w:rPr>
          <w:rFonts w:ascii="Times New Roman" w:hAnsi="Times New Roman" w:cs="Times New Roman"/>
          <w:sz w:val="20"/>
          <w:szCs w:val="20"/>
        </w:rPr>
      </w:pPr>
      <w:r w:rsidRPr="00E7435B">
        <w:rPr>
          <w:rFonts w:ascii="Times New Roman" w:hAnsi="Times New Roman" w:cs="Times New Roman"/>
          <w:sz w:val="20"/>
          <w:szCs w:val="20"/>
        </w:rPr>
        <w:t>Отъезд участников.</w:t>
      </w:r>
    </w:p>
    <w:p w:rsidR="00E7435B" w:rsidRDefault="00E7435B" w:rsidP="00BA33A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7435B" w:rsidRDefault="00E7435B" w:rsidP="00BA33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3192" w:rsidRPr="00AE5545" w:rsidRDefault="00D93192" w:rsidP="00BA33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5545">
        <w:rPr>
          <w:rFonts w:ascii="Times New Roman" w:hAnsi="Times New Roman" w:cs="Times New Roman"/>
          <w:sz w:val="24"/>
          <w:szCs w:val="24"/>
        </w:rPr>
        <w:t>Стартовый взнос для участников соревнований составляет:</w:t>
      </w:r>
    </w:p>
    <w:p w:rsidR="00D93192" w:rsidRPr="00AE5545" w:rsidRDefault="00D93192" w:rsidP="00BA33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1200</w:t>
      </w:r>
      <w:r w:rsidRPr="00AE5545">
        <w:rPr>
          <w:rFonts w:ascii="Times New Roman" w:hAnsi="Times New Roman" w:cs="Times New Roman"/>
          <w:sz w:val="24"/>
          <w:szCs w:val="24"/>
        </w:rPr>
        <w:t xml:space="preserve"> рублей с человека – для членов </w:t>
      </w:r>
      <w:r w:rsidRPr="00924965">
        <w:rPr>
          <w:rFonts w:ascii="Times New Roman" w:hAnsi="Times New Roman" w:cs="Times New Roman"/>
          <w:sz w:val="24"/>
          <w:szCs w:val="24"/>
        </w:rPr>
        <w:t>Р.Ф.С.О.О «Федерация рыболовно</w:t>
      </w:r>
      <w:r w:rsidR="00E7435B">
        <w:rPr>
          <w:rFonts w:ascii="Times New Roman" w:hAnsi="Times New Roman" w:cs="Times New Roman"/>
          <w:sz w:val="24"/>
          <w:szCs w:val="24"/>
        </w:rPr>
        <w:t>го спорта Республики Татарстан», оплативших ежегодный взнос.</w:t>
      </w:r>
    </w:p>
    <w:p w:rsidR="00D93192" w:rsidRDefault="00D93192" w:rsidP="00BA33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06043E" w:rsidRPr="00833C9F">
        <w:rPr>
          <w:rFonts w:ascii="Times New Roman" w:hAnsi="Times New Roman" w:cs="Times New Roman"/>
          <w:sz w:val="24"/>
          <w:szCs w:val="24"/>
        </w:rPr>
        <w:t>7</w:t>
      </w:r>
      <w:r w:rsidR="00E7435B">
        <w:rPr>
          <w:rFonts w:ascii="Times New Roman" w:hAnsi="Times New Roman" w:cs="Times New Roman"/>
          <w:sz w:val="24"/>
          <w:szCs w:val="24"/>
        </w:rPr>
        <w:t>00</w:t>
      </w:r>
      <w:r w:rsidRPr="00AE5545">
        <w:rPr>
          <w:rFonts w:ascii="Times New Roman" w:hAnsi="Times New Roman" w:cs="Times New Roman"/>
          <w:sz w:val="24"/>
          <w:szCs w:val="24"/>
        </w:rPr>
        <w:t xml:space="preserve"> рублей с человека – для остальных спортсменов.</w:t>
      </w:r>
    </w:p>
    <w:p w:rsidR="00D93192" w:rsidRDefault="00D93192" w:rsidP="00BA33A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965">
        <w:rPr>
          <w:rFonts w:ascii="Times New Roman" w:hAnsi="Times New Roman" w:cs="Times New Roman"/>
          <w:sz w:val="24"/>
          <w:szCs w:val="24"/>
        </w:rPr>
        <w:t xml:space="preserve">Оплата взноса участниками производится на карту Сбербанка </w:t>
      </w:r>
      <w:r w:rsidRPr="00AE5545">
        <w:rPr>
          <w:rFonts w:ascii="Times New Roman" w:hAnsi="Times New Roman" w:cs="Times New Roman"/>
          <w:b/>
          <w:sz w:val="24"/>
          <w:szCs w:val="24"/>
        </w:rPr>
        <w:t>№5469620014254179</w:t>
      </w:r>
      <w:r w:rsidRPr="00AE5545">
        <w:rPr>
          <w:rFonts w:ascii="Times New Roman" w:hAnsi="Times New Roman" w:cs="Times New Roman"/>
          <w:sz w:val="24"/>
          <w:szCs w:val="24"/>
        </w:rPr>
        <w:t xml:space="preserve"> Альмяшев Евгений Дмитриевич.</w:t>
      </w:r>
    </w:p>
    <w:p w:rsidR="00D93192" w:rsidRPr="00924965" w:rsidRDefault="00D93192" w:rsidP="00BA33A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965">
        <w:rPr>
          <w:rFonts w:ascii="Times New Roman" w:hAnsi="Times New Roman" w:cs="Times New Roman"/>
          <w:sz w:val="24"/>
          <w:szCs w:val="24"/>
        </w:rPr>
        <w:t>Примечание: При неявке на соревнования взнос не возвращается.</w:t>
      </w:r>
    </w:p>
    <w:p w:rsidR="00D93192" w:rsidRPr="00924965" w:rsidRDefault="00D93192" w:rsidP="00BA33A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965">
        <w:rPr>
          <w:rFonts w:ascii="Times New Roman" w:hAnsi="Times New Roman" w:cs="Times New Roman"/>
          <w:sz w:val="24"/>
          <w:szCs w:val="24"/>
        </w:rPr>
        <w:t xml:space="preserve">Приём вступительных взносов прекращается </w:t>
      </w:r>
      <w:r w:rsidR="00E7435B">
        <w:rPr>
          <w:rFonts w:ascii="Times New Roman" w:hAnsi="Times New Roman" w:cs="Times New Roman"/>
          <w:sz w:val="24"/>
          <w:szCs w:val="24"/>
        </w:rPr>
        <w:t>11</w:t>
      </w:r>
      <w:r w:rsidRPr="00924965">
        <w:rPr>
          <w:rFonts w:ascii="Times New Roman" w:hAnsi="Times New Roman" w:cs="Times New Roman"/>
          <w:sz w:val="24"/>
          <w:szCs w:val="24"/>
        </w:rPr>
        <w:t xml:space="preserve"> </w:t>
      </w:r>
      <w:r w:rsidR="00E7435B">
        <w:rPr>
          <w:rFonts w:ascii="Times New Roman" w:hAnsi="Times New Roman" w:cs="Times New Roman"/>
          <w:sz w:val="24"/>
          <w:szCs w:val="24"/>
        </w:rPr>
        <w:t>мая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E7435B">
        <w:rPr>
          <w:rFonts w:ascii="Times New Roman" w:hAnsi="Times New Roman" w:cs="Times New Roman"/>
          <w:sz w:val="24"/>
          <w:szCs w:val="24"/>
        </w:rPr>
        <w:t>6</w:t>
      </w:r>
      <w:r w:rsidRPr="00924965">
        <w:rPr>
          <w:rFonts w:ascii="Times New Roman" w:hAnsi="Times New Roman" w:cs="Times New Roman"/>
          <w:sz w:val="24"/>
          <w:szCs w:val="24"/>
        </w:rPr>
        <w:t xml:space="preserve"> года в 20.00.</w:t>
      </w:r>
    </w:p>
    <w:p w:rsidR="00D93192" w:rsidRPr="00B6205F" w:rsidRDefault="00D93192" w:rsidP="004E5AAF">
      <w:pPr>
        <w:rPr>
          <w:rFonts w:ascii="Times New Roman" w:hAnsi="Times New Roman" w:cs="Times New Roman"/>
          <w:sz w:val="24"/>
          <w:szCs w:val="24"/>
        </w:rPr>
      </w:pPr>
    </w:p>
    <w:p w:rsidR="004E5AAF" w:rsidRDefault="004E5AAF" w:rsidP="00DE24D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2EAF" w:rsidRPr="00E13E0E" w:rsidRDefault="00CB2EAF" w:rsidP="00DE24D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CB2EAF" w:rsidRPr="00E13E0E" w:rsidSect="00924965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11F"/>
    <w:rsid w:val="00005599"/>
    <w:rsid w:val="00041BE4"/>
    <w:rsid w:val="000525C0"/>
    <w:rsid w:val="0006043E"/>
    <w:rsid w:val="00082146"/>
    <w:rsid w:val="000838D2"/>
    <w:rsid w:val="00083C67"/>
    <w:rsid w:val="000B1859"/>
    <w:rsid w:val="00100F00"/>
    <w:rsid w:val="00141E74"/>
    <w:rsid w:val="00147BB5"/>
    <w:rsid w:val="00162963"/>
    <w:rsid w:val="00183180"/>
    <w:rsid w:val="001D0CC2"/>
    <w:rsid w:val="001F1762"/>
    <w:rsid w:val="00224DB5"/>
    <w:rsid w:val="0022651D"/>
    <w:rsid w:val="00244925"/>
    <w:rsid w:val="00244CF2"/>
    <w:rsid w:val="0024502A"/>
    <w:rsid w:val="002B4D82"/>
    <w:rsid w:val="00324087"/>
    <w:rsid w:val="0033711F"/>
    <w:rsid w:val="0035624F"/>
    <w:rsid w:val="00364100"/>
    <w:rsid w:val="00372E40"/>
    <w:rsid w:val="00377485"/>
    <w:rsid w:val="00384A0F"/>
    <w:rsid w:val="0039128F"/>
    <w:rsid w:val="00396539"/>
    <w:rsid w:val="003B047F"/>
    <w:rsid w:val="003C2E94"/>
    <w:rsid w:val="003C4529"/>
    <w:rsid w:val="00420660"/>
    <w:rsid w:val="00424EAC"/>
    <w:rsid w:val="004327F9"/>
    <w:rsid w:val="004513F4"/>
    <w:rsid w:val="00452F64"/>
    <w:rsid w:val="004547D8"/>
    <w:rsid w:val="004820B7"/>
    <w:rsid w:val="004A7811"/>
    <w:rsid w:val="004E5AAF"/>
    <w:rsid w:val="004E6452"/>
    <w:rsid w:val="004F48E5"/>
    <w:rsid w:val="00513844"/>
    <w:rsid w:val="005147B2"/>
    <w:rsid w:val="00524A09"/>
    <w:rsid w:val="005655F2"/>
    <w:rsid w:val="00584237"/>
    <w:rsid w:val="00584508"/>
    <w:rsid w:val="0058775D"/>
    <w:rsid w:val="005B20CC"/>
    <w:rsid w:val="0067531A"/>
    <w:rsid w:val="006859C8"/>
    <w:rsid w:val="006A2381"/>
    <w:rsid w:val="006F14C8"/>
    <w:rsid w:val="00713ECD"/>
    <w:rsid w:val="0071714F"/>
    <w:rsid w:val="00732BD4"/>
    <w:rsid w:val="00742E9E"/>
    <w:rsid w:val="00761363"/>
    <w:rsid w:val="00763E9F"/>
    <w:rsid w:val="0078398B"/>
    <w:rsid w:val="00791E83"/>
    <w:rsid w:val="007A2A8F"/>
    <w:rsid w:val="007D3CE5"/>
    <w:rsid w:val="007E4A80"/>
    <w:rsid w:val="007E5773"/>
    <w:rsid w:val="00805AA1"/>
    <w:rsid w:val="008128BB"/>
    <w:rsid w:val="00821518"/>
    <w:rsid w:val="00833C9F"/>
    <w:rsid w:val="008909B7"/>
    <w:rsid w:val="008A5F1B"/>
    <w:rsid w:val="008C48AD"/>
    <w:rsid w:val="008C7813"/>
    <w:rsid w:val="00924965"/>
    <w:rsid w:val="00926402"/>
    <w:rsid w:val="00934E2F"/>
    <w:rsid w:val="00935119"/>
    <w:rsid w:val="00965343"/>
    <w:rsid w:val="00966164"/>
    <w:rsid w:val="00977DE5"/>
    <w:rsid w:val="00A00719"/>
    <w:rsid w:val="00A64B89"/>
    <w:rsid w:val="00AA076B"/>
    <w:rsid w:val="00AA1E65"/>
    <w:rsid w:val="00AB0A82"/>
    <w:rsid w:val="00AE137B"/>
    <w:rsid w:val="00B10C80"/>
    <w:rsid w:val="00B23A0F"/>
    <w:rsid w:val="00B76716"/>
    <w:rsid w:val="00B80CD3"/>
    <w:rsid w:val="00B91C6C"/>
    <w:rsid w:val="00BA33A8"/>
    <w:rsid w:val="00BE13CE"/>
    <w:rsid w:val="00BF60EA"/>
    <w:rsid w:val="00C45A56"/>
    <w:rsid w:val="00C46053"/>
    <w:rsid w:val="00C46B5D"/>
    <w:rsid w:val="00C5565F"/>
    <w:rsid w:val="00C57FE5"/>
    <w:rsid w:val="00C6027F"/>
    <w:rsid w:val="00C93A36"/>
    <w:rsid w:val="00CA6859"/>
    <w:rsid w:val="00CB2EAF"/>
    <w:rsid w:val="00CB69FF"/>
    <w:rsid w:val="00CC1096"/>
    <w:rsid w:val="00CD5BDF"/>
    <w:rsid w:val="00D11749"/>
    <w:rsid w:val="00D54D65"/>
    <w:rsid w:val="00D80E79"/>
    <w:rsid w:val="00D93192"/>
    <w:rsid w:val="00DB7913"/>
    <w:rsid w:val="00DE24D3"/>
    <w:rsid w:val="00DE3E71"/>
    <w:rsid w:val="00DF232E"/>
    <w:rsid w:val="00E13E0E"/>
    <w:rsid w:val="00E35BA1"/>
    <w:rsid w:val="00E44CD7"/>
    <w:rsid w:val="00E702EC"/>
    <w:rsid w:val="00E7435B"/>
    <w:rsid w:val="00E74E90"/>
    <w:rsid w:val="00EA76DB"/>
    <w:rsid w:val="00ED7BCC"/>
    <w:rsid w:val="00F14DEB"/>
    <w:rsid w:val="00F427B3"/>
    <w:rsid w:val="00F43382"/>
    <w:rsid w:val="00F75077"/>
    <w:rsid w:val="00F77786"/>
    <w:rsid w:val="00F83409"/>
    <w:rsid w:val="00FF3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D845B6-EF4E-4097-94A1-3F609E458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67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671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7839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a0"/>
    <w:rsid w:val="00E743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802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5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2255</Words>
  <Characters>12855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11</cp:revision>
  <cp:lastPrinted>2026-04-30T11:20:00Z</cp:lastPrinted>
  <dcterms:created xsi:type="dcterms:W3CDTF">2026-04-02T07:20:00Z</dcterms:created>
  <dcterms:modified xsi:type="dcterms:W3CDTF">2026-04-30T11:20:00Z</dcterms:modified>
</cp:coreProperties>
</file>