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1A5FB" w14:textId="01DDBC92" w:rsidR="00EF04AE" w:rsidRDefault="00EF04AE" w:rsidP="00923F2A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b/>
          <w:bCs/>
          <w:noProof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757575"/>
          <w:sz w:val="23"/>
          <w:szCs w:val="23"/>
          <w:lang w:eastAsia="ru-RU"/>
        </w:rPr>
        <w:drawing>
          <wp:inline distT="0" distB="0" distL="0" distR="0" wp14:anchorId="3297D13B" wp14:editId="3180D685">
            <wp:extent cx="6326965" cy="442887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344" cy="445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AA308" w14:textId="77777777" w:rsidR="00EF04AE" w:rsidRDefault="00EF04AE" w:rsidP="00923F2A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b/>
          <w:bCs/>
          <w:noProof/>
          <w:color w:val="757575"/>
          <w:sz w:val="23"/>
          <w:szCs w:val="23"/>
          <w:lang w:eastAsia="ru-RU"/>
        </w:rPr>
      </w:pPr>
    </w:p>
    <w:p w14:paraId="7CF045D9" w14:textId="42E953A4" w:rsidR="00634F13" w:rsidRPr="00634F13" w:rsidRDefault="00634F13" w:rsidP="00923F2A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Регламент проведения </w:t>
      </w:r>
    </w:p>
    <w:p w14:paraId="28B48F11" w14:textId="757BF01F" w:rsidR="00634F13" w:rsidRPr="00EF04AE" w:rsidRDefault="00AC18CE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Чемпионат</w:t>
      </w:r>
      <w:r w:rsidR="004E4E4D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 xml:space="preserve"> г. Симферополя</w:t>
      </w:r>
      <w:r w:rsidR="00634F13"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 xml:space="preserve"> в дисципли</w:t>
      </w:r>
      <w:r w:rsidR="004E4E4D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не «ловле донной удочкой» — 202</w:t>
      </w:r>
      <w:r w:rsidR="00EF04AE" w:rsidRPr="00EF04AE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6</w:t>
      </w:r>
    </w:p>
    <w:p w14:paraId="31E1551F" w14:textId="77777777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1.1. ОБЩИЕ ПОЛОЖЕНИЯ</w:t>
      </w:r>
    </w:p>
    <w:p w14:paraId="2C8B46DA" w14:textId="77777777" w:rsidR="00634F13" w:rsidRPr="00634F13" w:rsidRDefault="00634F13" w:rsidP="00634F13">
      <w:pPr>
        <w:numPr>
          <w:ilvl w:val="0"/>
          <w:numId w:val="1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Спортивные соревнования проводятся в соответствии с Правилами вида спорта «рыболовный спорт»,</w:t>
      </w:r>
      <w:r w:rsidR="00857940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 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утвержденными приказом Министерства спорта России от 28 июля 2020 г № 572.</w:t>
      </w:r>
    </w:p>
    <w:p w14:paraId="7629E2B2" w14:textId="77777777" w:rsidR="00634F13" w:rsidRPr="00634F13" w:rsidRDefault="00634F13" w:rsidP="00634F13">
      <w:pPr>
        <w:numPr>
          <w:ilvl w:val="0"/>
          <w:numId w:val="1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Запрещается оказывать противоправное влияние на результаты спортивных соревнований.</w:t>
      </w:r>
    </w:p>
    <w:p w14:paraId="3FEACE22" w14:textId="77777777" w:rsidR="00634F13" w:rsidRPr="00634F13" w:rsidRDefault="00634F13" w:rsidP="00634F13">
      <w:pPr>
        <w:numPr>
          <w:ilvl w:val="0"/>
          <w:numId w:val="1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Настоящее положение является основанием для командирования спортсменов, тренеров, спортивных судей и иных специалистов в области физической культуры и спорта на спортивные соревнования.</w:t>
      </w:r>
    </w:p>
    <w:p w14:paraId="2DF2D7C7" w14:textId="77777777" w:rsidR="00634F13" w:rsidRPr="00634F13" w:rsidRDefault="00634F13" w:rsidP="00634F13">
      <w:pPr>
        <w:numPr>
          <w:ilvl w:val="0"/>
          <w:numId w:val="1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Судейский состав назначается «Коллегией спортивных судей по рыболовному спорту, Региональной общественной организации «Федерация рыболовного спорта Республики Крым»</w:t>
      </w:r>
    </w:p>
    <w:p w14:paraId="584CB692" w14:textId="77777777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</w:p>
    <w:p w14:paraId="1204F19C" w14:textId="77777777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1.2. ЦЕЛИ И ЗАДАЧИ</w:t>
      </w:r>
    </w:p>
    <w:p w14:paraId="62B596BB" w14:textId="597CA279" w:rsidR="00634F13" w:rsidRPr="00634F13" w:rsidRDefault="00634F13" w:rsidP="00634F13">
      <w:pPr>
        <w:numPr>
          <w:ilvl w:val="0"/>
          <w:numId w:val="2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Популяризация рыболов</w:t>
      </w:r>
      <w:r w:rsidR="00AC18CE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ного спорта в Республике К</w:t>
      </w:r>
      <w:r w:rsidR="00EF04AE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р</w:t>
      </w:r>
      <w:r w:rsidR="00AC18CE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ым</w:t>
      </w:r>
      <w:r w:rsidR="00EF04AE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и г. Симферополе</w:t>
      </w:r>
    </w:p>
    <w:p w14:paraId="6B647273" w14:textId="77777777" w:rsidR="00634F13" w:rsidRPr="00634F13" w:rsidRDefault="00634F13" w:rsidP="00634F13">
      <w:pPr>
        <w:numPr>
          <w:ilvl w:val="0"/>
          <w:numId w:val="2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Пропаганда здорового образа жизни.</w:t>
      </w:r>
    </w:p>
    <w:p w14:paraId="0787A2E9" w14:textId="77777777" w:rsidR="00634F13" w:rsidRPr="00634F13" w:rsidRDefault="00634F13" w:rsidP="00634F13">
      <w:pPr>
        <w:numPr>
          <w:ilvl w:val="0"/>
          <w:numId w:val="2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Выполнение спортивных разрядов.</w:t>
      </w:r>
    </w:p>
    <w:p w14:paraId="7981854E" w14:textId="37612AD3" w:rsidR="00634F13" w:rsidRPr="00634F13" w:rsidRDefault="00634F13" w:rsidP="00634F13">
      <w:pPr>
        <w:numPr>
          <w:ilvl w:val="0"/>
          <w:numId w:val="2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Пропаганда бережного отношения к природе и сохранения биоресурсов</w:t>
      </w:r>
      <w:r w:rsidR="00EF04AE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в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Республики Крым</w:t>
      </w:r>
      <w:r w:rsidR="00EF04AE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и г. Симферополе</w:t>
      </w:r>
    </w:p>
    <w:p w14:paraId="78E3F82B" w14:textId="3E0705B6" w:rsidR="00634F13" w:rsidRPr="00634F13" w:rsidRDefault="00634F13" w:rsidP="00634F13">
      <w:pPr>
        <w:numPr>
          <w:ilvl w:val="0"/>
          <w:numId w:val="2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Оп</w:t>
      </w:r>
      <w:r w:rsidR="009B00BE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ределение лучших спортсменов Республики Крым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и формирования спортивной сборной команды.</w:t>
      </w:r>
    </w:p>
    <w:p w14:paraId="5CB48D1E" w14:textId="77777777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</w:p>
    <w:p w14:paraId="1596AFB6" w14:textId="77777777" w:rsidR="00634F13" w:rsidRPr="00634F13" w:rsidRDefault="00634F13" w:rsidP="00634F13">
      <w:pPr>
        <w:numPr>
          <w:ilvl w:val="0"/>
          <w:numId w:val="3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ОРГАНИЗАТОР СПОРТИВНЫХ СОРЕВНОВАНИЙ</w:t>
      </w:r>
    </w:p>
    <w:p w14:paraId="50DF9D9A" w14:textId="0B562FE3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2.1 Общее руководство по проведению соре</w:t>
      </w:r>
      <w:r w:rsidR="009B00BE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вно</w:t>
      </w:r>
      <w:r w:rsidR="004A26AA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ваний осуществляет Управление молодежи и спорта и туризма г. Симферополя</w:t>
      </w:r>
      <w:r w:rsidR="00EF04AE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и</w:t>
      </w:r>
      <w:r w:rsidR="004A26AA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«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Федерация рыб</w:t>
      </w:r>
      <w:r w:rsidR="004A26AA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оловного спорта Республики Крым»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. Непосредственное проведение соревнований возлагается на главную судейскую коллегию.</w:t>
      </w:r>
    </w:p>
    <w:p w14:paraId="2DADF789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2.2 Непосредственное проведение соревнований возлагается на главную судейскую коллегию</w:t>
      </w:r>
    </w:p>
    <w:p w14:paraId="05FE0D67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lastRenderedPageBreak/>
        <w:t>2.3 Подготовка соревнований возлагается на членов экспертной группы по дисциплине ловля донной удочкой в Федерации рыболовного спорта Республики Крым.</w:t>
      </w:r>
    </w:p>
    <w:p w14:paraId="7E54D898" w14:textId="77777777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</w:p>
    <w:p w14:paraId="1806378E" w14:textId="27B9DEC9" w:rsidR="00634F13" w:rsidRPr="00634F13" w:rsidRDefault="00634F13" w:rsidP="00634F13">
      <w:pPr>
        <w:numPr>
          <w:ilvl w:val="0"/>
          <w:numId w:val="4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 xml:space="preserve">ТРЕБОВАНИЯ </w:t>
      </w:r>
      <w:r w:rsidR="00EF04AE"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К УЧАСТНИК</w:t>
      </w:r>
      <w:r w:rsidR="00EF04AE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АМ</w:t>
      </w: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 xml:space="preserve"> СОРЕВНОВАНИЯ И УСЛОВИЕ ИХ ДОПУСКА.</w:t>
      </w:r>
    </w:p>
    <w:p w14:paraId="418E11A3" w14:textId="77777777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3.1 Соревнования проводятся в личном и командном зачете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>3.2 К участию допускаются лица достигшие 16 лет. Лица младше 16-ти лет, могут допускаться к участию в соревнованиях при условии присутствия родителей, либо с письменного разрешения официального опекуна.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>3.3 Для прохождения комиссии по допуску спортсменов, участники должны предоставить: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>— документ, удостоверяющий личность; (паспорт, водительское удостоверение) оригинал,</w:t>
      </w:r>
    </w:p>
    <w:p w14:paraId="081CC734" w14:textId="55618087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копия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>— спортивную классификационную книжку; (для спортсменов ФРС)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 xml:space="preserve">— полис обязательно медицинского страхования (ОМС) 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>— оригинал договора о добровольном страховании несчастных случаев, жизни и здоровья</w:t>
      </w:r>
    </w:p>
    <w:p w14:paraId="5312D488" w14:textId="77777777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(спортивная страховка);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>— допуск врача (справка от терапевта или допуск центра спортивной медицины)</w:t>
      </w:r>
    </w:p>
    <w:p w14:paraId="1470508C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 </w:t>
      </w:r>
    </w:p>
    <w:p w14:paraId="33CECBAC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3.4 Все участники соревнования должны знать и соблюдать: Правила вида спорта “Рыболовный</w:t>
      </w:r>
    </w:p>
    <w:p w14:paraId="1F6863E5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спорт”, утвержденных приказом № 572 Минспорта России от 28 июля 2020 г. А также других</w:t>
      </w:r>
    </w:p>
    <w:p w14:paraId="02CD1CF0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нормативных документов и положений, в соответствие с законодательством</w:t>
      </w:r>
    </w:p>
    <w:p w14:paraId="11DBE760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Российской Федерации.</w:t>
      </w:r>
    </w:p>
    <w:p w14:paraId="3C480C98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3.5 Антидопинговое обеспечение спортивных мероприятий в Российской Федерации</w:t>
      </w:r>
    </w:p>
    <w:p w14:paraId="3317EEF9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осуществляется в соответствии с Общероссийскими антидопинговыми правилами,</w:t>
      </w:r>
    </w:p>
    <w:p w14:paraId="3837926F" w14:textId="77777777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утвержденными приказом Минспорта России от 9 августа 2016 года № 947.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>В соответствии с пунктом 10.11.1. Общероссийских антидопинговых правил, ни один спортсмен</w:t>
      </w:r>
    </w:p>
    <w:p w14:paraId="46F98D35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или иное лицо, в отношении которого была применена дисквалификация, не имеет права во</w:t>
      </w:r>
    </w:p>
    <w:p w14:paraId="6EAAFEC5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время срока дисквалификации участвовать ни в каком качестве в спортивных соревнованиях.</w:t>
      </w:r>
    </w:p>
    <w:p w14:paraId="30FCC793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3.6 Ответственность за состояние здоровья участников соревнований несут медицинские</w:t>
      </w:r>
    </w:p>
    <w:p w14:paraId="6C811D8E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учреждения по месту жительства, которые дали разрешение спортсменам для участия в</w:t>
      </w:r>
    </w:p>
    <w:p w14:paraId="3057B18B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соревнованиях (с отметкой «Допущен» или «Здоров» напротив каждой фамилии спортсмена с</w:t>
      </w:r>
    </w:p>
    <w:p w14:paraId="2F42FD22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подписью врача заверенной печатью), направляющие спортсменов на соревнования.</w:t>
      </w:r>
    </w:p>
    <w:p w14:paraId="37F5E0D0" w14:textId="77777777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</w:p>
    <w:p w14:paraId="6EBE4EC5" w14:textId="77777777" w:rsidR="00634F13" w:rsidRPr="00634F13" w:rsidRDefault="00634F13" w:rsidP="00634F13">
      <w:pPr>
        <w:numPr>
          <w:ilvl w:val="0"/>
          <w:numId w:val="5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МЕСТО И ВРЕМЯ ПРОВЕДЕНИЯ</w:t>
      </w:r>
    </w:p>
    <w:p w14:paraId="15E0D926" w14:textId="5CBD3420" w:rsidR="00634F13" w:rsidRPr="00634F13" w:rsidRDefault="004E4E4D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4.1 Соревнования пройдут 2</w:t>
      </w:r>
      <w:r w:rsidR="00AB66B1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5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-2</w:t>
      </w:r>
      <w:r w:rsidR="00AB66B1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6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</w:t>
      </w:r>
      <w:r w:rsidR="00AB66B1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апреля</w:t>
      </w:r>
      <w:r w:rsidR="008C0709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2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02</w:t>
      </w:r>
      <w:r w:rsidR="00AB66B1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6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</w:t>
      </w:r>
      <w:r w:rsidR="00CD757F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года.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соревнования пройдут в</w:t>
      </w:r>
      <w:r w:rsidR="00923F2A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</w:t>
      </w:r>
      <w:r w:rsidR="00AB66B1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с</w:t>
      </w:r>
      <w:r w:rsidR="00923F2A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.</w:t>
      </w:r>
      <w:r w:rsidR="00AB66B1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Пятихатка Красногвардейский</w:t>
      </w:r>
      <w:r w:rsidR="00AB66B1" w:rsidRPr="00AB66B1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районе</w:t>
      </w:r>
    </w:p>
    <w:p w14:paraId="6DF74AC3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4.2 Карта и зоны соревнований</w:t>
      </w:r>
      <w:r w:rsidR="00D31BBF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 место проведения соревнований </w:t>
      </w:r>
    </w:p>
    <w:p w14:paraId="42FC1160" w14:textId="49C58BFC" w:rsidR="00634F13" w:rsidRDefault="00634F13" w:rsidP="003F5158">
      <w:pPr>
        <w:shd w:val="clear" w:color="auto" w:fill="F9F9F9"/>
        <w:spacing w:after="150" w:line="240" w:lineRule="auto"/>
        <w:ind w:left="-426"/>
        <w:rPr>
          <w:rFonts w:ascii="Helvetica" w:eastAsia="Times New Roman" w:hAnsi="Helvetica" w:cs="Helvetica"/>
          <w:noProof/>
          <w:color w:val="00B050"/>
          <w:sz w:val="23"/>
          <w:szCs w:val="23"/>
          <w:lang w:eastAsia="ru-RU"/>
        </w:rPr>
      </w:pPr>
    </w:p>
    <w:p w14:paraId="3A981259" w14:textId="20FA2671" w:rsidR="00AB66B1" w:rsidRDefault="00AB66B1" w:rsidP="003F5158">
      <w:pPr>
        <w:shd w:val="clear" w:color="auto" w:fill="F9F9F9"/>
        <w:spacing w:after="150" w:line="240" w:lineRule="auto"/>
        <w:ind w:left="-426"/>
        <w:rPr>
          <w:rFonts w:ascii="Helvetica" w:eastAsia="Times New Roman" w:hAnsi="Helvetica" w:cs="Helvetica"/>
          <w:noProof/>
          <w:color w:val="00B050"/>
          <w:sz w:val="23"/>
          <w:szCs w:val="23"/>
          <w:lang w:eastAsia="ru-RU"/>
        </w:rPr>
      </w:pPr>
    </w:p>
    <w:p w14:paraId="37A174F3" w14:textId="48105516" w:rsidR="00AB66B1" w:rsidRDefault="00AB66B1" w:rsidP="003F5158">
      <w:pPr>
        <w:shd w:val="clear" w:color="auto" w:fill="F9F9F9"/>
        <w:spacing w:after="150" w:line="240" w:lineRule="auto"/>
        <w:ind w:left="-426"/>
        <w:rPr>
          <w:rFonts w:ascii="Helvetica" w:eastAsia="Times New Roman" w:hAnsi="Helvetica" w:cs="Helvetica"/>
          <w:noProof/>
          <w:color w:val="00B050"/>
          <w:sz w:val="23"/>
          <w:szCs w:val="23"/>
          <w:lang w:eastAsia="ru-RU"/>
        </w:rPr>
      </w:pPr>
    </w:p>
    <w:p w14:paraId="359CF96C" w14:textId="4F0E9E09" w:rsidR="00AB66B1" w:rsidRDefault="00AB66B1" w:rsidP="003F5158">
      <w:pPr>
        <w:shd w:val="clear" w:color="auto" w:fill="F9F9F9"/>
        <w:spacing w:after="150" w:line="240" w:lineRule="auto"/>
        <w:ind w:left="-426"/>
        <w:rPr>
          <w:rFonts w:ascii="Helvetica" w:eastAsia="Times New Roman" w:hAnsi="Helvetica" w:cs="Helvetica"/>
          <w:color w:val="00B050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noProof/>
          <w:color w:val="00B050"/>
          <w:sz w:val="23"/>
          <w:szCs w:val="23"/>
          <w:lang w:eastAsia="ru-RU"/>
        </w:rPr>
        <w:lastRenderedPageBreak/>
        <w:drawing>
          <wp:inline distT="0" distB="0" distL="0" distR="0" wp14:anchorId="5EC7B177" wp14:editId="64CA442F">
            <wp:extent cx="5128166" cy="46356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1649" cy="4647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1ABFD" w14:textId="2A278080" w:rsidR="00AB66B1" w:rsidRPr="00CD757F" w:rsidRDefault="00AB66B1" w:rsidP="003F5158">
      <w:pPr>
        <w:shd w:val="clear" w:color="auto" w:fill="F9F9F9"/>
        <w:spacing w:after="150" w:line="240" w:lineRule="auto"/>
        <w:ind w:left="-426"/>
        <w:rPr>
          <w:rFonts w:ascii="Helvetica" w:eastAsia="Times New Roman" w:hAnsi="Helvetica" w:cs="Helvetica"/>
          <w:color w:val="00B050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noProof/>
          <w:color w:val="00B050"/>
          <w:sz w:val="23"/>
          <w:szCs w:val="23"/>
          <w:lang w:eastAsia="ru-RU"/>
        </w:rPr>
        <w:drawing>
          <wp:inline distT="0" distB="0" distL="0" distR="0" wp14:anchorId="4879656C" wp14:editId="2476C138">
            <wp:extent cx="5186076" cy="4603805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323" cy="460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37780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</w:p>
    <w:p w14:paraId="607C4B5B" w14:textId="77777777" w:rsidR="00634F13" w:rsidRPr="00634F13" w:rsidRDefault="00634F13" w:rsidP="00634F13">
      <w:pPr>
        <w:numPr>
          <w:ilvl w:val="0"/>
          <w:numId w:val="6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lastRenderedPageBreak/>
        <w:t>Первый тур</w:t>
      </w:r>
    </w:p>
    <w:p w14:paraId="1B63C471" w14:textId="77777777" w:rsidR="00634F13" w:rsidRPr="00634F13" w:rsidRDefault="00F72086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08:00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— прибытие участников;</w:t>
      </w:r>
    </w:p>
    <w:p w14:paraId="5D73E97B" w14:textId="0D3FF60D" w:rsidR="00634F13" w:rsidRPr="00634F13" w:rsidRDefault="00A7317C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08:00 — 0</w:t>
      </w:r>
      <w:r w:rsidR="00AB66B1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8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</w:t>
      </w:r>
      <w:r w:rsidR="00AB66B1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30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— регистрация участников;</w:t>
      </w:r>
    </w:p>
    <w:p w14:paraId="42D109FF" w14:textId="420D71B2" w:rsidR="00634F13" w:rsidRPr="00634F13" w:rsidRDefault="00A7317C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</w:t>
      </w:r>
      <w:r w:rsidR="00AB66B1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8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</w:t>
      </w:r>
      <w:r w:rsidR="00AB66B1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30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— 0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8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40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— торжественное открытие соревнований;</w:t>
      </w:r>
    </w:p>
    <w:p w14:paraId="68794E35" w14:textId="7A6489DB" w:rsidR="00634F13" w:rsidRPr="00634F13" w:rsidRDefault="004E48B5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8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4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0 — 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09</w:t>
      </w:r>
      <w:r w:rsidR="00F72086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10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— жеребьевка секторов;</w:t>
      </w:r>
    </w:p>
    <w:p w14:paraId="10BA278A" w14:textId="57DA121A" w:rsidR="00634F13" w:rsidRPr="00634F13" w:rsidRDefault="008E7A4B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09</w:t>
      </w:r>
      <w:r w:rsidR="00A7317C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10</w:t>
      </w:r>
      <w:r w:rsidR="00A7317C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— 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09</w:t>
      </w:r>
      <w:r w:rsidR="004E48B5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:30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— разъезд по секторам</w:t>
      </w:r>
    </w:p>
    <w:p w14:paraId="508B9C45" w14:textId="5D3F87C3" w:rsidR="00634F13" w:rsidRPr="00634F13" w:rsidRDefault="008E7A4B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09</w:t>
      </w:r>
      <w:r w:rsidR="004E48B5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30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— первый сигнал — вход в секторы;</w:t>
      </w:r>
    </w:p>
    <w:p w14:paraId="16F6D351" w14:textId="3CCAB4C1" w:rsidR="00634F13" w:rsidRPr="00634F13" w:rsidRDefault="00A7317C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10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— второй сигнал – проверка прикормки;</w:t>
      </w:r>
    </w:p>
    <w:p w14:paraId="16159282" w14:textId="2B75E66A" w:rsidR="00634F13" w:rsidRPr="00634F13" w:rsidRDefault="00A7317C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.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50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— третий сигнал – стартовый за корм;</w:t>
      </w:r>
    </w:p>
    <w:p w14:paraId="54A25506" w14:textId="7D19FDC5" w:rsidR="00634F13" w:rsidRPr="00634F13" w:rsidRDefault="00A7317C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 — четвертый сигнал — начало соревнований;</w:t>
      </w:r>
    </w:p>
    <w:p w14:paraId="72A4B22D" w14:textId="75ED08EA" w:rsidR="00634F13" w:rsidRPr="00634F13" w:rsidRDefault="00A7317C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5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:55 — пятый сигнал — пять минут до окончания соревнований;</w:t>
      </w:r>
    </w:p>
    <w:p w14:paraId="335450E0" w14:textId="294E5E3C" w:rsidR="00634F13" w:rsidRPr="00634F13" w:rsidRDefault="00A7317C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6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:00 — шестой сигнал — окончание соревнований;</w:t>
      </w:r>
    </w:p>
    <w:p w14:paraId="44AF63D6" w14:textId="2FE370D5" w:rsidR="00634F13" w:rsidRPr="00634F13" w:rsidRDefault="00A7317C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6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:00 — 1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6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3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 — взвешивание уловов спортсменов;</w:t>
      </w:r>
    </w:p>
    <w:p w14:paraId="1795E701" w14:textId="308245E7" w:rsidR="00634F13" w:rsidRPr="00634F13" w:rsidRDefault="00A7317C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6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3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 — 1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7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 — подведение итогов первого тура</w:t>
      </w:r>
    </w:p>
    <w:p w14:paraId="6CCBD82B" w14:textId="3447A178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7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-30 — 1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7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-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4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 — жеребьёвка второго тура</w:t>
      </w:r>
    </w:p>
    <w:p w14:paraId="6330DC69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 </w:t>
      </w:r>
    </w:p>
    <w:p w14:paraId="64848C79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Второй тур</w:t>
      </w:r>
    </w:p>
    <w:p w14:paraId="67FF5AB9" w14:textId="77777777" w:rsidR="008E7A4B" w:rsidRPr="008E7A4B" w:rsidRDefault="008E7A4B" w:rsidP="008E7A4B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08:00 — прибытие участников;</w:t>
      </w:r>
    </w:p>
    <w:p w14:paraId="3B87B7B8" w14:textId="1F068FF6" w:rsidR="008E7A4B" w:rsidRPr="008E7A4B" w:rsidRDefault="008E7A4B" w:rsidP="008E7A4B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08: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</w:t>
      </w: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 — 09: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3</w:t>
      </w: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 — жеребьевка секторов;</w:t>
      </w:r>
    </w:p>
    <w:p w14:paraId="609FEF2D" w14:textId="7EB49635" w:rsidR="008E7A4B" w:rsidRPr="008E7A4B" w:rsidRDefault="008E7A4B" w:rsidP="008E7A4B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09: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3</w:t>
      </w: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 — 09: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5</w:t>
      </w: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 — разъезд по секторам</w:t>
      </w:r>
    </w:p>
    <w:p w14:paraId="72A76950" w14:textId="46E6DC6E" w:rsidR="008E7A4B" w:rsidRPr="008E7A4B" w:rsidRDefault="008E7A4B" w:rsidP="008E7A4B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10</w:t>
      </w: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</w:t>
      </w: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 — первый сигнал — вход в секторы;</w:t>
      </w:r>
    </w:p>
    <w:p w14:paraId="1B800558" w14:textId="0D349D43" w:rsidR="008E7A4B" w:rsidRPr="008E7A4B" w:rsidRDefault="008E7A4B" w:rsidP="008E7A4B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10: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5</w:t>
      </w: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 — второй сигнал – проверка прикормки;</w:t>
      </w:r>
    </w:p>
    <w:p w14:paraId="1959CE5F" w14:textId="4FD9BACA" w:rsidR="008E7A4B" w:rsidRPr="008E7A4B" w:rsidRDefault="008E7A4B" w:rsidP="008E7A4B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</w:t>
      </w: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.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2</w:t>
      </w: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 — третий сигнал – стартовый за корм;</w:t>
      </w:r>
    </w:p>
    <w:p w14:paraId="254EDE57" w14:textId="15AA5460" w:rsidR="008E7A4B" w:rsidRPr="008E7A4B" w:rsidRDefault="008E7A4B" w:rsidP="008E7A4B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11: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3</w:t>
      </w: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 — четвертый сигнал — начало соревнований;</w:t>
      </w:r>
    </w:p>
    <w:p w14:paraId="5DB4828D" w14:textId="68A77859" w:rsidR="008E7A4B" w:rsidRPr="008E7A4B" w:rsidRDefault="008E7A4B" w:rsidP="008E7A4B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15: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2</w:t>
      </w: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5 — пятый сигнал — пять минут до окончания соревнований;</w:t>
      </w:r>
    </w:p>
    <w:p w14:paraId="710137FB" w14:textId="13B1E645" w:rsidR="008E7A4B" w:rsidRPr="008E7A4B" w:rsidRDefault="008E7A4B" w:rsidP="008E7A4B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5</w:t>
      </w: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3</w:t>
      </w: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 — шестой сигнал — окончание соревнований;</w:t>
      </w:r>
    </w:p>
    <w:p w14:paraId="56CD9371" w14:textId="7B739641" w:rsidR="008E7A4B" w:rsidRPr="008E7A4B" w:rsidRDefault="008E7A4B" w:rsidP="008E7A4B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5</w:t>
      </w: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3</w:t>
      </w: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 — 1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6</w:t>
      </w: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</w:t>
      </w:r>
      <w:r w:rsidRP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 — взвешивание уловов спортсменов;</w:t>
      </w:r>
    </w:p>
    <w:p w14:paraId="3515EA5D" w14:textId="7F6059A7" w:rsidR="00634F13" w:rsidRPr="00634F13" w:rsidRDefault="0047114B" w:rsidP="008E7A4B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6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.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— подведение итогов, награждение.</w:t>
      </w:r>
    </w:p>
    <w:p w14:paraId="24CCB2D3" w14:textId="77777777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</w:p>
    <w:p w14:paraId="5BF5159A" w14:textId="77777777" w:rsidR="00634F13" w:rsidRPr="00634F13" w:rsidRDefault="00634F13" w:rsidP="00634F13">
      <w:pPr>
        <w:numPr>
          <w:ilvl w:val="0"/>
          <w:numId w:val="7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ПОРЯДОК ПОДАЧИ СИГНАЛОВ</w:t>
      </w:r>
    </w:p>
    <w:p w14:paraId="644AA3B0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– первый — «Вход в сектор»;</w:t>
      </w:r>
    </w:p>
    <w:p w14:paraId="1E76829D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– второй — «5 минут до проверки прикормки и насадки»;</w:t>
      </w:r>
    </w:p>
    <w:p w14:paraId="437D752F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– третий — «Начало проверки прикормки и насадки»;</w:t>
      </w:r>
    </w:p>
    <w:p w14:paraId="3F057619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– четвертый — «Начало прикармливания»;</w:t>
      </w:r>
    </w:p>
    <w:p w14:paraId="4F9077BF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– пятый — «Старт» (начало ловли);</w:t>
      </w:r>
    </w:p>
    <w:p w14:paraId="744EABFB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– шестой — «До финиша осталось 5 минут»;</w:t>
      </w:r>
    </w:p>
    <w:p w14:paraId="0928B4F9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– седьмой — «Финиш» (окончание ловли).</w:t>
      </w:r>
    </w:p>
    <w:p w14:paraId="79B36070" w14:textId="77777777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</w:p>
    <w:p w14:paraId="71879A6D" w14:textId="77777777" w:rsidR="00634F13" w:rsidRPr="00634F13" w:rsidRDefault="00D31BBF" w:rsidP="00D31BBF">
      <w:pPr>
        <w:shd w:val="clear" w:color="auto" w:fill="F9F9F9"/>
        <w:spacing w:after="0" w:line="240" w:lineRule="auto"/>
        <w:ind w:left="36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lastRenderedPageBreak/>
        <w:t xml:space="preserve">                                                                                                                                        7.</w:t>
      </w:r>
      <w:r w:rsidR="00634F13"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ПРИКОРМКА И НАСАДКА</w:t>
      </w:r>
    </w:p>
    <w:p w14:paraId="7A3C3D9B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7.1    Количество прикормки (увлажненной, просеянной и готовой к использованию смеси вместе с грунтом и иными компонентами, включая гравий, землю, кукурузу, пшеницу, коноплю и т. д. и   прочие добавки) на один тур не должно превышать 15 литров на одного спортсмена.</w:t>
      </w:r>
    </w:p>
    <w:p w14:paraId="741466CE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7.2    Количество живой насадки и прикормки на один тур для одного спортсмена устанавливается в предельном объеме 2,5 литров, из которых не более 1/2 (0,5) литра мотыля (мелкого и крупного общим количеством), и крупного мотыля — не более 1/8 (0,125) литра не входят в объем 0.5, и не более 1/2 (0,5) литра земляных или навозных червей.  Насадочный мотыль предъявляется отдельно в количестве не более 1/8 (0,125) литра. 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1/8 (0,125) литра для контроля.</w:t>
      </w:r>
    </w:p>
    <w:p w14:paraId="4DB8E4A5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7.3 Насадка и прикормка животного происхождения должна быть предъявлена спортсменами на контроль в мерной таре, объем которой меньше либо соответствует разрешенному объему. Мерная тара, в которой предъявляются живые компоненты насадки и прикормки, должна быть закрыта крышкой, без вспомогательных приспособлений, обеспечивающих искусственное прижатие крышки, а указание ее объема нанесено промышленным способом.</w:t>
      </w:r>
    </w:p>
    <w:p w14:paraId="492878DD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7.4 Мотыль для прикормки предъявляется к проверке в одной или двух мерных емкостях суммарным объемом не более разрешенного для этого вида компонентов, например 1/8 (0,125) литра насадочного мотыля в емкости объемом 1/8 (0,125) литра и 1/2 (0,5) литра прикормочный мотыля в емкости объемом 1/2 (0,5) литра.</w:t>
      </w:r>
    </w:p>
    <w:p w14:paraId="30B197D8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7.5     Компоненты животного происхождения предъявляются к проверке в живом либо умерщвленном виде, с обязательным сохранением их целостности. Все живые компоненты, предъявленные при проверке, могут использоваться как для насадки, так и для прикормки.</w:t>
      </w:r>
    </w:p>
    <w:p w14:paraId="281AFFFA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7.6 Прикормка должна предъявляться на контроль в готовом к использованию виде, не разрешается предъявлять прикормку в запечатанной упаковке. Допускается предъявлять любой объем жидких и сухих ароматических добавок в закрытых емкостях, в общем объеме прикормки, не превышающем ее установленное количество 15 литров. Указанные добавки разрешается добавлять в прикормку и/или насадку после проверки прикормки любыми способами в любом количестве до окончания тура. Разрешается использовать ароматические добавки для ароматизации наживки, насаживаемой на крючок.</w:t>
      </w:r>
    </w:p>
    <w:p w14:paraId="2EDAF0BD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7.7   Количество прикормки и насадки может быть дополнительно ограничено регламентом соревнований. Прикормка должна быть представлена к контролю в мерных ведрах, а насадки — в мерной таре. Спортсмены обязаны иметь собственные мерные ведра для прикормки и емкости для насадки с нанесенным на них промышленным способом указанием объема. Спортсменам, не имеющим мерной тары, выносятся соответствующие санкции.</w:t>
      </w:r>
    </w:p>
    <w:p w14:paraId="2052511D" w14:textId="77777777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</w:p>
    <w:p w14:paraId="10FE7FD5" w14:textId="77777777" w:rsidR="00634F13" w:rsidRPr="00634F13" w:rsidRDefault="00634F13" w:rsidP="00634F13">
      <w:pPr>
        <w:numPr>
          <w:ilvl w:val="0"/>
          <w:numId w:val="9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НАГРАЖДЕНИЕ</w:t>
      </w:r>
    </w:p>
    <w:p w14:paraId="0E7ACDFF" w14:textId="15633467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8.1 Победители в личном и командном зачете за 1, 2, 3 места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(при наличии кворума)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награждаются: кубками, медалями, грамотами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>8.2 Организаторы и спонсоры соревнований оставляют за собой право устанавливать номинации для награждения, не указанные в данном положении.</w:t>
      </w:r>
    </w:p>
    <w:p w14:paraId="183D6B48" w14:textId="77777777" w:rsidR="00D435A5" w:rsidRDefault="00634F13" w:rsidP="00D435A5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  <w:r w:rsidR="00CD757F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ab/>
      </w:r>
    </w:p>
    <w:p w14:paraId="0749731D" w14:textId="77777777" w:rsidR="00634F13" w:rsidRPr="00634F13" w:rsidRDefault="00D31BBF" w:rsidP="00D31BBF">
      <w:pPr>
        <w:shd w:val="clear" w:color="auto" w:fill="F9F9F9"/>
        <w:spacing w:after="0" w:line="240" w:lineRule="auto"/>
        <w:ind w:left="66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 xml:space="preserve">                                                                                                                  </w:t>
      </w:r>
    </w:p>
    <w:p w14:paraId="27D1DDBA" w14:textId="66C55266" w:rsidR="00634F13" w:rsidRPr="00634F13" w:rsidRDefault="00D31BBF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9.</w:t>
      </w: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УСЛОВИЯ ФИНАНСИРОВАНИЯ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                                                                                              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9.1 Организация соревнования осуществляется за счет </w:t>
      </w:r>
      <w:r w:rsidR="008E7A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о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рганизационных взносов.</w:t>
      </w:r>
    </w:p>
    <w:p w14:paraId="3933F945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9.2 Расходы по командированию участников соревнований (проезд, питание, проживание) за счет средств командирующих организаций.</w:t>
      </w:r>
    </w:p>
    <w:p w14:paraId="19EE9799" w14:textId="76BBC576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lastRenderedPageBreak/>
        <w:t xml:space="preserve">9.3 Организационный стартовый взнос на соревнования составляет: </w:t>
      </w:r>
      <w:r w:rsidR="00BA3E9F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20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00 рублей с человека, все средства расходуются на проведение соревнований.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>9.4 Организационный взнос для участников боевых действий</w:t>
      </w:r>
      <w:r w:rsidR="00BA3E9F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СВО отсутствует</w:t>
      </w:r>
      <w:r w:rsidR="00BA3E9F" w:rsidRPr="00BA3E9F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!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</w:t>
      </w:r>
      <w:r w:rsidR="00BA3E9F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И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нвалидов 1,2 группы, семей со статусом многодетная семья и пенсионеров по возрасту, взнос составляет 1</w:t>
      </w:r>
      <w:r w:rsidR="00BA3E9F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5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00 рублей.</w:t>
      </w:r>
    </w:p>
    <w:p w14:paraId="713A7FA7" w14:textId="49F788A0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При предоставление официальных документов, определяющих статус льготы.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 xml:space="preserve">9.5 </w:t>
      </w:r>
      <w:r w:rsidR="00BA3E9F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Участники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младше 1</w:t>
      </w:r>
      <w:r w:rsidR="00BA3E9F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2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лет участие Бесплатное.</w:t>
      </w:r>
    </w:p>
    <w:p w14:paraId="6C4016E9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9.6 Организационный взнос в случае снятия или отсутствия спортсмена, а также при других обстоятельствах не со стороны организаторов, НЕ ВОЗВРАЩАЕТСЯ.</w:t>
      </w:r>
    </w:p>
    <w:p w14:paraId="71BBE28D" w14:textId="77777777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</w:p>
    <w:p w14:paraId="4FEF2971" w14:textId="77777777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</w:p>
    <w:p w14:paraId="2515B562" w14:textId="77777777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</w:p>
    <w:p w14:paraId="4CDC4891" w14:textId="77777777" w:rsidR="00634F13" w:rsidRPr="00634F13" w:rsidRDefault="00634F13" w:rsidP="00634F13">
      <w:pPr>
        <w:numPr>
          <w:ilvl w:val="0"/>
          <w:numId w:val="11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ОБЕСПЕЧЕНИЕ БЕЗОПАСНОСТИ УЧАСТНИКОВ И ЗРИТЕЛЕЙ</w:t>
      </w:r>
    </w:p>
    <w:p w14:paraId="39D8C5F5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10.1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353, а также правил по виду спорта «рыболовный спорт».</w:t>
      </w:r>
    </w:p>
    <w:p w14:paraId="4C2F1554" w14:textId="77777777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10.2 Участие в спортивных соревнованиях осуществляется только при наличии полиса страхования жизни и здоровья от несчастных случаев, который предоставляется в комиссию по допуску на каждого участника спортивных соревнований. Страхование участников спортивных соревнований может производится как за счёт бюджетных средств субъектов Российской  Федерации, так и внебюджетных средств, в соответствии с законодательством Российской Федерации.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>10.3  Оказание медицинской помощи осуществляется в соответствии с приказом Министерства здравоохранения Российской Федерации от 01.03.2016 г. № 134 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</w:t>
      </w:r>
    </w:p>
    <w:p w14:paraId="455222BD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10.4 Спортсмены несут полную ответственность за жизнь и здоровье во время их следования от мест проживания к месту проведения соревнований и обратно.</w:t>
      </w:r>
    </w:p>
    <w:p w14:paraId="7B0B83B9" w14:textId="77777777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</w:p>
    <w:p w14:paraId="03C952F6" w14:textId="77777777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11.ЗАЯВКИ НА УЧАСТИЕ В СОРЕВНОВАНИИ</w:t>
      </w:r>
    </w:p>
    <w:p w14:paraId="5D80597E" w14:textId="79364635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Заявки подаются в всех </w:t>
      </w:r>
      <w:r w:rsidR="00BA3E9F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группах,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где размешена публикация, по телефону, </w:t>
      </w:r>
      <w:r w:rsidR="00BA3E9F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в мессенджерах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и </w:t>
      </w:r>
      <w:r w:rsidR="00BA3E9F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купах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.</w:t>
      </w:r>
    </w:p>
    <w:p w14:paraId="1FF62479" w14:textId="06CF3D5E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Заявки на</w:t>
      </w:r>
      <w:r w:rsidR="004711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участие принимаются до 24:00 </w:t>
      </w:r>
      <w:r w:rsidR="00BA3E9F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24</w:t>
      </w:r>
      <w:r w:rsidR="00CD757F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</w:t>
      </w:r>
      <w:r w:rsidR="00BA3E9F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апреля</w:t>
      </w:r>
      <w:r w:rsidR="004711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202</w:t>
      </w:r>
      <w:r w:rsidR="00BA3E9F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6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г.</w:t>
      </w:r>
    </w:p>
    <w:p w14:paraId="40E1E670" w14:textId="35E40308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телефону:</w:t>
      </w:r>
      <w:r w:rsidR="00BA3E9F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</w:t>
      </w:r>
      <w:proofErr w:type="gramStart"/>
      <w:r w:rsidR="009B00BE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МТС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,</w:t>
      </w:r>
      <w:r w:rsidR="00CD757F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+</w:t>
      </w:r>
      <w:proofErr w:type="gramEnd"/>
      <w:r w:rsidR="00CD757F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7978</w:t>
      </w:r>
      <w:r w:rsidR="00BA3E9F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5254040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для связи с организаторами</w:t>
      </w:r>
      <w:r w:rsidR="009B00BE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соревнования.</w:t>
      </w:r>
    </w:p>
    <w:p w14:paraId="35521E2C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Интернет-ресурсы ФРСРК</w:t>
      </w:r>
    </w:p>
    <w:p w14:paraId="2A5C3C67" w14:textId="77777777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Контакт — </w:t>
      </w:r>
      <w:hyperlink r:id="rId10" w:history="1">
        <w:r w:rsidRPr="00634F13">
          <w:rPr>
            <w:rFonts w:ascii="Helvetica" w:eastAsia="Times New Roman" w:hAnsi="Helvetica" w:cs="Helvetica"/>
            <w:color w:val="99D240"/>
            <w:sz w:val="23"/>
            <w:szCs w:val="23"/>
            <w:u w:val="single"/>
            <w:lang w:eastAsia="ru-RU"/>
          </w:rPr>
          <w:t>https://vk.com/federation_crimea</w:t>
        </w:r>
      </w:hyperlink>
    </w:p>
    <w:p w14:paraId="2F85FAA9" w14:textId="77777777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Инстаграм — </w:t>
      </w:r>
      <w:hyperlink r:id="rId11" w:history="1">
        <w:r w:rsidRPr="00634F13">
          <w:rPr>
            <w:rFonts w:ascii="Helvetica" w:eastAsia="Times New Roman" w:hAnsi="Helvetica" w:cs="Helvetica"/>
            <w:color w:val="99D240"/>
            <w:sz w:val="23"/>
            <w:szCs w:val="23"/>
            <w:u w:val="single"/>
            <w:lang w:eastAsia="ru-RU"/>
          </w:rPr>
          <w:t>https://www.instagra…m/crimea_frsrk/</w:t>
        </w:r>
      </w:hyperlink>
    </w:p>
    <w:p w14:paraId="41EDE48F" w14:textId="77777777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Фейсбук — </w:t>
      </w:r>
      <w:hyperlink r:id="rId12" w:history="1">
        <w:r w:rsidRPr="00634F13">
          <w:rPr>
            <w:rFonts w:ascii="Helvetica" w:eastAsia="Times New Roman" w:hAnsi="Helvetica" w:cs="Helvetica"/>
            <w:color w:val="99D240"/>
            <w:sz w:val="23"/>
            <w:szCs w:val="23"/>
            <w:u w:val="single"/>
            <w:lang w:eastAsia="ru-RU"/>
          </w:rPr>
          <w:t>https://www.facebook…01219280258219/</w:t>
        </w:r>
      </w:hyperlink>
    </w:p>
    <w:p w14:paraId="5E662082" w14:textId="77777777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Одноклассники — </w:t>
      </w:r>
      <w:hyperlink r:id="rId13" w:history="1">
        <w:r w:rsidRPr="00634F13">
          <w:rPr>
            <w:rFonts w:ascii="Helvetica" w:eastAsia="Times New Roman" w:hAnsi="Helvetica" w:cs="Helvetica"/>
            <w:color w:val="99D240"/>
            <w:sz w:val="23"/>
            <w:szCs w:val="23"/>
            <w:u w:val="single"/>
            <w:lang w:eastAsia="ru-RU"/>
          </w:rPr>
          <w:t>https://ok.ru/federationfrsrk</w:t>
        </w:r>
      </w:hyperlink>
    </w:p>
    <w:p w14:paraId="278E8F97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В заявке должна быть указана следующая информация;</w:t>
      </w:r>
    </w:p>
    <w:p w14:paraId="03944500" w14:textId="77777777" w:rsidR="00BA3E9F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— Ф.И.О. участников;(ПОЛНОСТЬЮ)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>— разряд или звание</w:t>
      </w:r>
    </w:p>
    <w:p w14:paraId="23275352" w14:textId="1452BADB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— год рождения;</w:t>
      </w:r>
    </w:p>
    <w:p w14:paraId="36B444DC" w14:textId="77777777"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Ограничение количества участников – 40 человек.</w:t>
      </w:r>
    </w:p>
    <w:p w14:paraId="3CC27E1E" w14:textId="77777777"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</w:p>
    <w:p w14:paraId="0C6D28B5" w14:textId="77777777" w:rsidR="00634F13" w:rsidRPr="00634F13" w:rsidRDefault="00634F13" w:rsidP="00634F13">
      <w:pPr>
        <w:numPr>
          <w:ilvl w:val="0"/>
          <w:numId w:val="12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ПРИМЕЧАНИЕ</w:t>
      </w:r>
    </w:p>
    <w:p w14:paraId="52BF5921" w14:textId="77777777" w:rsidR="00D404EF" w:rsidRPr="00CD757F" w:rsidRDefault="00634F13" w:rsidP="00CD757F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Организаторы вправе изменить время, место проведения и регламент в случае возникновения непредвиденных обстоятельств.</w:t>
      </w:r>
    </w:p>
    <w:sectPr w:rsidR="00D404EF" w:rsidRPr="00CD757F" w:rsidSect="00CD757F">
      <w:pgSz w:w="11906" w:h="16838"/>
      <w:pgMar w:top="1134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4E45" w14:textId="77777777" w:rsidR="00E468F2" w:rsidRDefault="00E468F2" w:rsidP="00CD757F">
      <w:pPr>
        <w:spacing w:after="0" w:line="240" w:lineRule="auto"/>
      </w:pPr>
      <w:r>
        <w:separator/>
      </w:r>
    </w:p>
  </w:endnote>
  <w:endnote w:type="continuationSeparator" w:id="0">
    <w:p w14:paraId="3483EBD8" w14:textId="77777777" w:rsidR="00E468F2" w:rsidRDefault="00E468F2" w:rsidP="00CD7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1EA9B" w14:textId="77777777" w:rsidR="00E468F2" w:rsidRDefault="00E468F2" w:rsidP="00CD757F">
      <w:pPr>
        <w:spacing w:after="0" w:line="240" w:lineRule="auto"/>
      </w:pPr>
      <w:r>
        <w:separator/>
      </w:r>
    </w:p>
  </w:footnote>
  <w:footnote w:type="continuationSeparator" w:id="0">
    <w:p w14:paraId="392B7627" w14:textId="77777777" w:rsidR="00E468F2" w:rsidRDefault="00E468F2" w:rsidP="00CD7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E297D"/>
    <w:multiLevelType w:val="multilevel"/>
    <w:tmpl w:val="D81083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F7B01"/>
    <w:multiLevelType w:val="multilevel"/>
    <w:tmpl w:val="7012CCD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52DEA"/>
    <w:multiLevelType w:val="multilevel"/>
    <w:tmpl w:val="60925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B0C21"/>
    <w:multiLevelType w:val="multilevel"/>
    <w:tmpl w:val="1D3022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794339"/>
    <w:multiLevelType w:val="multilevel"/>
    <w:tmpl w:val="57F84D7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124DF4"/>
    <w:multiLevelType w:val="multilevel"/>
    <w:tmpl w:val="874632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A9296C"/>
    <w:multiLevelType w:val="multilevel"/>
    <w:tmpl w:val="879E1E56"/>
    <w:lvl w:ilvl="0">
      <w:start w:val="9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entative="1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</w:lvl>
    <w:lvl w:ilvl="2" w:tentative="1">
      <w:start w:val="1"/>
      <w:numFmt w:val="decimal"/>
      <w:lvlText w:val="%3."/>
      <w:lvlJc w:val="left"/>
      <w:pPr>
        <w:tabs>
          <w:tab w:val="num" w:pos="2460"/>
        </w:tabs>
        <w:ind w:left="2460" w:hanging="360"/>
      </w:pPr>
    </w:lvl>
    <w:lvl w:ilvl="3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entative="1">
      <w:start w:val="1"/>
      <w:numFmt w:val="decimal"/>
      <w:lvlText w:val="%5."/>
      <w:lvlJc w:val="left"/>
      <w:pPr>
        <w:tabs>
          <w:tab w:val="num" w:pos="3900"/>
        </w:tabs>
        <w:ind w:left="3900" w:hanging="360"/>
      </w:pPr>
    </w:lvl>
    <w:lvl w:ilvl="5" w:tentative="1">
      <w:start w:val="1"/>
      <w:numFmt w:val="decimal"/>
      <w:lvlText w:val="%6."/>
      <w:lvlJc w:val="left"/>
      <w:pPr>
        <w:tabs>
          <w:tab w:val="num" w:pos="4620"/>
        </w:tabs>
        <w:ind w:left="4620" w:hanging="360"/>
      </w:pPr>
    </w:lvl>
    <w:lvl w:ilvl="6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entative="1">
      <w:start w:val="1"/>
      <w:numFmt w:val="decimal"/>
      <w:lvlText w:val="%8."/>
      <w:lvlJc w:val="left"/>
      <w:pPr>
        <w:tabs>
          <w:tab w:val="num" w:pos="6060"/>
        </w:tabs>
        <w:ind w:left="6060" w:hanging="360"/>
      </w:pPr>
    </w:lvl>
    <w:lvl w:ilvl="8" w:tentative="1">
      <w:start w:val="1"/>
      <w:numFmt w:val="decimal"/>
      <w:lvlText w:val="%9."/>
      <w:lvlJc w:val="left"/>
      <w:pPr>
        <w:tabs>
          <w:tab w:val="num" w:pos="6780"/>
        </w:tabs>
        <w:ind w:left="6780" w:hanging="360"/>
      </w:pPr>
    </w:lvl>
  </w:abstractNum>
  <w:abstractNum w:abstractNumId="7" w15:restartNumberingAfterBreak="0">
    <w:nsid w:val="4BDE4FE3"/>
    <w:multiLevelType w:val="multilevel"/>
    <w:tmpl w:val="F27AD2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8F7E89"/>
    <w:multiLevelType w:val="multilevel"/>
    <w:tmpl w:val="470E70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067CCB"/>
    <w:multiLevelType w:val="multilevel"/>
    <w:tmpl w:val="9C3C3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694D54"/>
    <w:multiLevelType w:val="multilevel"/>
    <w:tmpl w:val="A984AE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57371C"/>
    <w:multiLevelType w:val="multilevel"/>
    <w:tmpl w:val="E8FCC4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1"/>
  </w:num>
  <w:num w:numId="10">
    <w:abstractNumId w:val="6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925"/>
    <w:rsid w:val="0011657D"/>
    <w:rsid w:val="002916B8"/>
    <w:rsid w:val="002A2480"/>
    <w:rsid w:val="00333D72"/>
    <w:rsid w:val="003C6BB4"/>
    <w:rsid w:val="003F5158"/>
    <w:rsid w:val="0047114B"/>
    <w:rsid w:val="004A26AA"/>
    <w:rsid w:val="004E48B5"/>
    <w:rsid w:val="004E4E4D"/>
    <w:rsid w:val="00616353"/>
    <w:rsid w:val="00634F13"/>
    <w:rsid w:val="006E0901"/>
    <w:rsid w:val="00857940"/>
    <w:rsid w:val="008B0848"/>
    <w:rsid w:val="008C0709"/>
    <w:rsid w:val="008E7A4B"/>
    <w:rsid w:val="00923F2A"/>
    <w:rsid w:val="009B00BE"/>
    <w:rsid w:val="009D113F"/>
    <w:rsid w:val="009E0925"/>
    <w:rsid w:val="00A02947"/>
    <w:rsid w:val="00A61747"/>
    <w:rsid w:val="00A7317C"/>
    <w:rsid w:val="00AB66B1"/>
    <w:rsid w:val="00AB7E65"/>
    <w:rsid w:val="00AC18CE"/>
    <w:rsid w:val="00BA3E9F"/>
    <w:rsid w:val="00C041A5"/>
    <w:rsid w:val="00C305E2"/>
    <w:rsid w:val="00C656BE"/>
    <w:rsid w:val="00CD757F"/>
    <w:rsid w:val="00D31BBF"/>
    <w:rsid w:val="00D404EF"/>
    <w:rsid w:val="00D435A5"/>
    <w:rsid w:val="00E468F2"/>
    <w:rsid w:val="00EF04AE"/>
    <w:rsid w:val="00F72086"/>
    <w:rsid w:val="00F8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87AC3"/>
  <w15:docId w15:val="{2DD8ECE8-2E0B-4926-9544-3F9DFD01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F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D7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757F"/>
  </w:style>
  <w:style w:type="paragraph" w:styleId="a7">
    <w:name w:val="footer"/>
    <w:basedOn w:val="a"/>
    <w:link w:val="a8"/>
    <w:uiPriority w:val="99"/>
    <w:unhideWhenUsed/>
    <w:rsid w:val="00CD7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7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ok.ru/federationfrsr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www.facebook.com/groups/40121928025821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crimea_frsrk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vk.com/federation_crime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1787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VOVAN</dc:creator>
  <cp:keywords/>
  <dc:description/>
  <cp:lastModifiedBy>Сергей Светлицкий</cp:lastModifiedBy>
  <cp:revision>2</cp:revision>
  <dcterms:created xsi:type="dcterms:W3CDTF">2026-04-02T21:35:00Z</dcterms:created>
  <dcterms:modified xsi:type="dcterms:W3CDTF">2026-04-02T21:35:00Z</dcterms:modified>
</cp:coreProperties>
</file>