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91" w:rsidRDefault="00734526">
      <w:pPr>
        <w:jc w:val="right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 xml:space="preserve">Приложение №1 </w:t>
      </w:r>
    </w:p>
    <w:p w:rsidR="00087991" w:rsidRDefault="00734526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договору №- __________</w:t>
      </w:r>
    </w:p>
    <w:p w:rsidR="00087991" w:rsidRDefault="00866ED9">
      <w:pPr>
        <w:jc w:val="right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от «__</w:t>
      </w:r>
      <w:r w:rsidR="00734526">
        <w:rPr>
          <w:rFonts w:ascii="Times New Roman" w:hAnsi="Times New Roman" w:cs="Times New Roman"/>
          <w:color w:val="000000"/>
        </w:rPr>
        <w:t xml:space="preserve">» </w:t>
      </w:r>
      <w:r w:rsidR="00821A93">
        <w:rPr>
          <w:rFonts w:ascii="Times New Roman" w:hAnsi="Times New Roman" w:cs="Times New Roman"/>
          <w:color w:val="000000"/>
        </w:rPr>
        <w:t>_________</w:t>
      </w:r>
      <w:r w:rsidR="00734526">
        <w:rPr>
          <w:rFonts w:ascii="Times New Roman" w:hAnsi="Times New Roman" w:cs="Times New Roman"/>
          <w:color w:val="000000"/>
        </w:rPr>
        <w:t xml:space="preserve"> 202</w:t>
      </w:r>
      <w:r w:rsidR="008D2793">
        <w:rPr>
          <w:rFonts w:ascii="Times New Roman" w:hAnsi="Times New Roman" w:cs="Times New Roman"/>
          <w:color w:val="000000"/>
        </w:rPr>
        <w:t>6</w:t>
      </w:r>
      <w:r w:rsidR="00734526">
        <w:rPr>
          <w:rFonts w:ascii="Times New Roman" w:hAnsi="Times New Roman" w:cs="Times New Roman"/>
          <w:color w:val="000000"/>
        </w:rPr>
        <w:t xml:space="preserve"> г.</w:t>
      </w:r>
    </w:p>
    <w:p w:rsidR="00087991" w:rsidRDefault="00087991">
      <w:pPr>
        <w:jc w:val="center"/>
        <w:rPr>
          <w:rFonts w:ascii="Times New Roman" w:hAnsi="Times New Roman" w:cs="Times New Roman"/>
        </w:rPr>
      </w:pPr>
    </w:p>
    <w:p w:rsidR="00087991" w:rsidRDefault="00734526">
      <w:pPr>
        <w:pStyle w:val="af6"/>
        <w:shd w:val="clear" w:color="auto" w:fill="FFFFFF"/>
        <w:spacing w:before="0" w:after="0"/>
        <w:ind w:left="1440"/>
        <w:jc w:val="center"/>
        <w:rPr>
          <w:b/>
          <w:bCs/>
        </w:rPr>
      </w:pPr>
      <w:r>
        <w:rPr>
          <w:b/>
          <w:bCs/>
          <w:color w:val="000000"/>
        </w:rPr>
        <w:t xml:space="preserve">Регламент проведения </w:t>
      </w:r>
      <w:bookmarkStart w:id="0" w:name="_Hlk135053243"/>
      <w:r w:rsidR="00E6209D">
        <w:rPr>
          <w:b/>
          <w:bCs/>
          <w:color w:val="000000"/>
        </w:rPr>
        <w:t>Чемпионата Ц</w:t>
      </w:r>
      <w:r w:rsidR="00CB0FAD">
        <w:rPr>
          <w:b/>
          <w:bCs/>
          <w:color w:val="000000"/>
        </w:rPr>
        <w:t>ентрального федерального округа</w:t>
      </w:r>
      <w:r>
        <w:rPr>
          <w:b/>
          <w:bCs/>
          <w:color w:val="000000"/>
        </w:rPr>
        <w:t xml:space="preserve"> по рыболовному спорту в дисциплинах</w:t>
      </w:r>
      <w:r>
        <w:rPr>
          <w:b/>
          <w:bCs/>
        </w:rPr>
        <w:t>:</w:t>
      </w:r>
    </w:p>
    <w:p w:rsidR="00087991" w:rsidRDefault="00734526">
      <w:pPr>
        <w:pStyle w:val="af6"/>
        <w:shd w:val="clear" w:color="auto" w:fill="FFFFFF"/>
        <w:spacing w:before="0" w:after="0"/>
        <w:ind w:left="1440"/>
      </w:pPr>
      <w:r>
        <w:rPr>
          <w:rStyle w:val="ac"/>
        </w:rPr>
        <w:t>- ловля спиннингом с берега командные соревнования - 0920131811Л;</w:t>
      </w:r>
    </w:p>
    <w:p w:rsidR="00087991" w:rsidRDefault="00734526">
      <w:pPr>
        <w:pStyle w:val="Default"/>
        <w:ind w:left="1440"/>
        <w:rPr>
          <w:rStyle w:val="ac"/>
        </w:rPr>
      </w:pPr>
      <w:r>
        <w:rPr>
          <w:rStyle w:val="ac"/>
        </w:rPr>
        <w:t>- ловля спиннингом с берега - 0920051811Л.</w:t>
      </w:r>
    </w:p>
    <w:bookmarkEnd w:id="0"/>
    <w:p w:rsidR="00087991" w:rsidRDefault="00087991">
      <w:pPr>
        <w:ind w:right="-108"/>
        <w:jc w:val="both"/>
        <w:rPr>
          <w:rFonts w:ascii="Times New Roman" w:hAnsi="Times New Roman" w:cs="Times New Roman"/>
        </w:rPr>
      </w:pPr>
    </w:p>
    <w:p w:rsidR="00087991" w:rsidRPr="00E6209D" w:rsidRDefault="00734526" w:rsidP="00F20FFB">
      <w:pPr>
        <w:pStyle w:val="af7"/>
        <w:numPr>
          <w:ilvl w:val="0"/>
          <w:numId w:val="2"/>
        </w:numPr>
        <w:spacing w:after="0"/>
        <w:ind w:left="0"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E6209D">
        <w:rPr>
          <w:rFonts w:ascii="Times New Roman" w:hAnsi="Times New Roman" w:cs="Times New Roman"/>
          <w:b/>
          <w:bCs/>
          <w:color w:val="000000"/>
        </w:rPr>
        <w:t>Общая информация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proofErr w:type="gramStart"/>
      <w:r w:rsidRPr="0061592A">
        <w:rPr>
          <w:color w:val="000000"/>
        </w:rPr>
        <w:t xml:space="preserve">В соответствии с Положением о межрегиональных и всероссийских официальных спортивных соревнованиях по рыболовному спорту на 2026 год от 26.11.2025г. (далее – Положение на 2026 год) с </w:t>
      </w:r>
      <w:r>
        <w:rPr>
          <w:rFonts w:ascii="Times New Roman" w:eastAsia="Times New Roman" w:hAnsi="Times New Roman" w:cs="Times New Roman"/>
          <w:lang w:eastAsia="ru-RU"/>
        </w:rPr>
        <w:t xml:space="preserve">18 по 22 июня </w:t>
      </w:r>
      <w:r w:rsidRPr="0061592A">
        <w:rPr>
          <w:color w:val="000000"/>
        </w:rPr>
        <w:t>2026 года</w:t>
      </w:r>
      <w:r>
        <w:rPr>
          <w:color w:val="000000"/>
        </w:rPr>
        <w:t>,</w:t>
      </w:r>
      <w:r w:rsidRPr="0061592A">
        <w:rPr>
          <w:color w:val="000000"/>
        </w:rPr>
        <w:t xml:space="preserve"> в Липецкой области, г. Липецк, на </w:t>
      </w:r>
      <w:proofErr w:type="spellStart"/>
      <w:r w:rsidRPr="0061592A">
        <w:rPr>
          <w:color w:val="000000"/>
        </w:rPr>
        <w:t>Матырском</w:t>
      </w:r>
      <w:proofErr w:type="spellEnd"/>
      <w:r w:rsidRPr="0061592A">
        <w:rPr>
          <w:color w:val="000000"/>
        </w:rPr>
        <w:t xml:space="preserve"> водохранилище проводится Чемпионат Центрального </w:t>
      </w:r>
      <w:r>
        <w:rPr>
          <w:color w:val="000000"/>
        </w:rPr>
        <w:t>ф</w:t>
      </w:r>
      <w:r w:rsidRPr="0061592A">
        <w:rPr>
          <w:color w:val="000000"/>
        </w:rPr>
        <w:t xml:space="preserve">едерального </w:t>
      </w:r>
      <w:r>
        <w:rPr>
          <w:color w:val="000000"/>
        </w:rPr>
        <w:t>о</w:t>
      </w:r>
      <w:r w:rsidRPr="0061592A">
        <w:rPr>
          <w:color w:val="000000"/>
        </w:rPr>
        <w:t xml:space="preserve">круга по ловле </w:t>
      </w:r>
      <w:r>
        <w:rPr>
          <w:color w:val="000000"/>
        </w:rPr>
        <w:t xml:space="preserve">спиннингом с берега </w:t>
      </w:r>
      <w:r w:rsidRPr="0061592A">
        <w:rPr>
          <w:color w:val="000000"/>
        </w:rPr>
        <w:t xml:space="preserve">(далее – </w:t>
      </w:r>
      <w:r>
        <w:rPr>
          <w:color w:val="000000"/>
        </w:rPr>
        <w:t>соревнования</w:t>
      </w:r>
      <w:r w:rsidRPr="0061592A">
        <w:rPr>
          <w:color w:val="000000"/>
        </w:rPr>
        <w:t>).</w:t>
      </w:r>
      <w:proofErr w:type="gramEnd"/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Общее руководство, организацию и проведение </w:t>
      </w:r>
      <w:r>
        <w:rPr>
          <w:color w:val="000000"/>
        </w:rPr>
        <w:t>соревнований</w:t>
      </w:r>
      <w:r w:rsidRPr="0061592A">
        <w:rPr>
          <w:color w:val="000000"/>
        </w:rPr>
        <w:t xml:space="preserve"> осуществляет Мин</w:t>
      </w:r>
      <w:r>
        <w:rPr>
          <w:color w:val="000000"/>
        </w:rPr>
        <w:t>истерство спорта</w:t>
      </w:r>
      <w:r w:rsidRPr="0061592A">
        <w:rPr>
          <w:color w:val="000000"/>
        </w:rPr>
        <w:t xml:space="preserve"> России, ФГБУ «ЦСП» и Общероссийская общественная организация «Федерация рыболовного спорта России». Непосредственное проведение и организаци</w:t>
      </w:r>
      <w:r>
        <w:rPr>
          <w:color w:val="000000"/>
        </w:rPr>
        <w:t>я</w:t>
      </w:r>
      <w:r w:rsidRPr="0061592A">
        <w:rPr>
          <w:color w:val="000000"/>
        </w:rPr>
        <w:t xml:space="preserve"> </w:t>
      </w:r>
      <w:r>
        <w:rPr>
          <w:color w:val="000000"/>
        </w:rPr>
        <w:t>соревнований</w:t>
      </w:r>
      <w:r w:rsidRPr="0061592A">
        <w:rPr>
          <w:color w:val="000000"/>
        </w:rPr>
        <w:t xml:space="preserve"> возлагается на Липецкую Областную Общественную Организацию «Федерация рыболовного спорта Липецкой области» (ЛООО ФРС ЛО)</w:t>
      </w:r>
      <w:r w:rsidRPr="0061592A">
        <w:rPr>
          <w:b/>
          <w:bCs/>
          <w:color w:val="000000"/>
        </w:rPr>
        <w:t xml:space="preserve"> </w:t>
      </w:r>
      <w:r w:rsidRPr="0061592A">
        <w:rPr>
          <w:color w:val="000000"/>
        </w:rPr>
        <w:t xml:space="preserve">и Главную судейскую коллегию, назначенную </w:t>
      </w:r>
      <w:r>
        <w:rPr>
          <w:color w:val="000000"/>
        </w:rPr>
        <w:t>Федерацией</w:t>
      </w:r>
      <w:r w:rsidRPr="0061592A">
        <w:rPr>
          <w:color w:val="000000"/>
        </w:rPr>
        <w:t xml:space="preserve"> рыболовного спорта России.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>
        <w:rPr>
          <w:color w:val="000000"/>
        </w:rPr>
        <w:t>Соревнования проводят</w:t>
      </w:r>
      <w:r w:rsidRPr="0061592A">
        <w:rPr>
          <w:color w:val="000000"/>
        </w:rPr>
        <w:t xml:space="preserve">ся в соответствии </w:t>
      </w:r>
      <w:proofErr w:type="gramStart"/>
      <w:r w:rsidRPr="0061592A">
        <w:rPr>
          <w:color w:val="000000"/>
        </w:rPr>
        <w:t>с</w:t>
      </w:r>
      <w:proofErr w:type="gramEnd"/>
      <w:r w:rsidRPr="0061592A">
        <w:rPr>
          <w:color w:val="000000"/>
        </w:rPr>
        <w:t>: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- </w:t>
      </w:r>
      <w:hyperlink r:id="rId9" w:history="1">
        <w:r w:rsidRPr="0061592A">
          <w:t>Положением на</w:t>
        </w:r>
        <w:r>
          <w:t xml:space="preserve"> </w:t>
        </w:r>
        <w:r w:rsidRPr="0061592A">
          <w:rPr>
            <w:rStyle w:val="ab"/>
            <w:bCs/>
            <w:color w:val="000000"/>
            <w:u w:val="none"/>
            <w:bdr w:val="none" w:sz="0" w:space="0" w:color="000000"/>
            <w:shd w:val="clear" w:color="auto" w:fill="FFFFFF"/>
          </w:rPr>
          <w:t>2026 год</w:t>
        </w:r>
      </w:hyperlink>
      <w:r w:rsidRPr="0061592A">
        <w:t>;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- Правилами проведения соревнований по виду спорта «Рыболовный спорт», утвержденными   приказом </w:t>
      </w:r>
      <w:proofErr w:type="spellStart"/>
      <w:r w:rsidRPr="0061592A">
        <w:rPr>
          <w:color w:val="000000"/>
        </w:rPr>
        <w:t>Минспорта</w:t>
      </w:r>
      <w:proofErr w:type="spellEnd"/>
      <w:r w:rsidRPr="0061592A">
        <w:rPr>
          <w:color w:val="000000"/>
        </w:rPr>
        <w:t xml:space="preserve"> России от 28 июля 2020 г. № 572 (с изменениями и дополнениями) (далее — Правила соревнований); 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- Действующими указаниями </w:t>
      </w:r>
      <w:proofErr w:type="spellStart"/>
      <w:r w:rsidRPr="0061592A">
        <w:rPr>
          <w:color w:val="000000"/>
        </w:rPr>
        <w:t>Минспорта</w:t>
      </w:r>
      <w:proofErr w:type="spellEnd"/>
      <w:r w:rsidRPr="0061592A">
        <w:rPr>
          <w:color w:val="000000"/>
        </w:rPr>
        <w:t xml:space="preserve"> России;</w:t>
      </w:r>
    </w:p>
    <w:p w:rsidR="00D5181A" w:rsidRPr="0061592A" w:rsidRDefault="00D5181A" w:rsidP="00D5181A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 xml:space="preserve">- Положением    о принципах расчета заявочных взносов спортсменов и команд, участвующих во Всероссийских соревнованиях по виду спорта «рыболовный спорт», утвержденным Решением Правления ФРСР от 23.09.2014 г.; 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- Правилами рыболовства Азово-Черноморского бассейна по Липецкой области;</w:t>
      </w:r>
    </w:p>
    <w:p w:rsidR="00D5181A" w:rsidRPr="0061592A" w:rsidRDefault="00D5181A" w:rsidP="00D5181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- </w:t>
      </w:r>
      <w:r w:rsidRPr="0061592A">
        <w:t>Дисциплинарным кодексом вида спорта «Рыболовный спорт»;</w:t>
      </w:r>
    </w:p>
    <w:p w:rsidR="00D5181A" w:rsidRPr="0061592A" w:rsidRDefault="00D5181A" w:rsidP="00D5181A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 xml:space="preserve">- Положением об инспекторе соревнований по рыболовному спорту от 15.02.2023 </w:t>
      </w:r>
      <w:r w:rsidRPr="0061592A">
        <w:rPr>
          <w:iCs/>
          <w:shd w:val="clear" w:color="auto" w:fill="FFFFFF"/>
        </w:rPr>
        <w:t>г.</w:t>
      </w:r>
    </w:p>
    <w:p w:rsidR="00D5181A" w:rsidRPr="0061592A" w:rsidRDefault="00D5181A" w:rsidP="00D5181A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>- Данным Регламентом.</w:t>
      </w:r>
    </w:p>
    <w:p w:rsidR="00362DCC" w:rsidRPr="00F20FFB" w:rsidRDefault="00362DCC" w:rsidP="00D5181A">
      <w:pPr>
        <w:ind w:firstLine="567"/>
        <w:jc w:val="both"/>
        <w:rPr>
          <w:rFonts w:ascii="Times New Roman" w:hAnsi="Times New Roman" w:cs="Times New Roman"/>
          <w:bCs/>
          <w:color w:val="000000"/>
        </w:rPr>
      </w:pPr>
    </w:p>
    <w:p w:rsidR="001B2113" w:rsidRPr="00E6209D" w:rsidRDefault="001B2113" w:rsidP="00F20FFB">
      <w:pPr>
        <w:pStyle w:val="af7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E6209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Требования к участникам Соревнований и условия их допуска</w:t>
      </w:r>
    </w:p>
    <w:p w:rsidR="00D5181A" w:rsidRDefault="00D5181A" w:rsidP="00D5181A">
      <w:pPr>
        <w:ind w:firstLine="680"/>
        <w:jc w:val="both"/>
        <w:rPr>
          <w:rFonts w:eastAsia="Times New Roman"/>
        </w:rPr>
      </w:pPr>
      <w:r w:rsidRPr="004E224C">
        <w:rPr>
          <w:rFonts w:eastAsia="Times New Roman"/>
        </w:rPr>
        <w:t xml:space="preserve">К спортивным соревнованиям допускаются сильнейшие спортсмены спортивных сборных команд субъектов Российской Федерации, входящих в состав Центрального федерального округа. К личным соревнованиям допускаются все спортсмены, входящие в состав спортивных команд. </w:t>
      </w:r>
    </w:p>
    <w:p w:rsidR="00B53C0F" w:rsidRPr="0061592A" w:rsidRDefault="00D5181A" w:rsidP="00B53C0F">
      <w:pPr>
        <w:ind w:firstLine="680"/>
        <w:jc w:val="both"/>
        <w:rPr>
          <w:rFonts w:eastAsia="Times New Roman"/>
        </w:rPr>
      </w:pPr>
      <w:r w:rsidRPr="004F2FC5">
        <w:rPr>
          <w:rFonts w:eastAsia="Times New Roman"/>
        </w:rPr>
        <w:t>Допускается по 3 к</w:t>
      </w:r>
      <w:r w:rsidR="00E2578A">
        <w:rPr>
          <w:rFonts w:eastAsia="Times New Roman"/>
        </w:rPr>
        <w:t>оманды от региона Центрального федерального о</w:t>
      </w:r>
      <w:r w:rsidRPr="004F2FC5">
        <w:rPr>
          <w:rFonts w:eastAsia="Times New Roman"/>
        </w:rPr>
        <w:t xml:space="preserve">круга. Если количество мест будет позволять, то 4 команды от региона и более, но общее количество, не должно превышать </w:t>
      </w:r>
      <w:r w:rsidR="00B53C0F">
        <w:rPr>
          <w:rFonts w:eastAsia="Times New Roman"/>
        </w:rPr>
        <w:t>1</w:t>
      </w:r>
      <w:r w:rsidR="008D2793">
        <w:rPr>
          <w:rFonts w:eastAsia="Times New Roman"/>
        </w:rPr>
        <w:t>2</w:t>
      </w:r>
      <w:r w:rsidR="00B53C0F">
        <w:rPr>
          <w:rFonts w:eastAsia="Times New Roman"/>
        </w:rPr>
        <w:t>0</w:t>
      </w:r>
      <w:r w:rsidRPr="004F2FC5">
        <w:rPr>
          <w:rFonts w:eastAsia="Times New Roman"/>
        </w:rPr>
        <w:t xml:space="preserve"> спортсмен</w:t>
      </w:r>
      <w:r w:rsidR="008D2793">
        <w:rPr>
          <w:rFonts w:eastAsia="Times New Roman"/>
        </w:rPr>
        <w:t>ов</w:t>
      </w:r>
      <w:r w:rsidRPr="004F2FC5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B53C0F" w:rsidRPr="00E6209D">
        <w:rPr>
          <w:rFonts w:eastAsia="Times New Roman"/>
        </w:rPr>
        <w:t xml:space="preserve">В составе команды допускается участие не более одного спортсмена </w:t>
      </w:r>
      <w:r w:rsidR="00E2578A">
        <w:rPr>
          <w:rFonts w:eastAsia="Times New Roman"/>
        </w:rPr>
        <w:t>со спортивным званием Мастер с</w:t>
      </w:r>
      <w:r w:rsidR="00B53C0F" w:rsidRPr="00E6209D">
        <w:rPr>
          <w:rFonts w:eastAsia="Times New Roman"/>
        </w:rPr>
        <w:t>порта России и выше.</w:t>
      </w:r>
    </w:p>
    <w:p w:rsidR="00D5181A" w:rsidRPr="0061592A" w:rsidRDefault="00D5181A" w:rsidP="00D5181A">
      <w:pPr>
        <w:ind w:firstLine="680"/>
        <w:jc w:val="both"/>
        <w:rPr>
          <w:rFonts w:eastAsia="Times New Roman"/>
          <w:b/>
        </w:rPr>
      </w:pPr>
      <w:r w:rsidRPr="0061592A">
        <w:rPr>
          <w:rFonts w:eastAsia="Times New Roman"/>
        </w:rPr>
        <w:t xml:space="preserve">В </w:t>
      </w:r>
      <w:r>
        <w:rPr>
          <w:rFonts w:eastAsia="Times New Roman"/>
        </w:rPr>
        <w:t>соревнованиях</w:t>
      </w:r>
      <w:r w:rsidRPr="0061592A">
        <w:rPr>
          <w:rFonts w:eastAsia="Times New Roman"/>
        </w:rPr>
        <w:t xml:space="preserve"> участвуют спортсмены – </w:t>
      </w:r>
      <w:r w:rsidRPr="004E224C">
        <w:rPr>
          <w:rFonts w:eastAsia="Times New Roman"/>
        </w:rPr>
        <w:t>мужчины и женщины.</w:t>
      </w:r>
    </w:p>
    <w:p w:rsidR="00D5181A" w:rsidRPr="0061592A" w:rsidRDefault="00D5181A" w:rsidP="00D5181A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К участию в личных и командных видах программы спортивных соревнований допускаются спортсмены не моложе 16 лет и имеющие спортивную квалификацию не ниже 2-го спортивн</w:t>
      </w:r>
      <w:r>
        <w:rPr>
          <w:rFonts w:eastAsia="Times New Roman"/>
        </w:rPr>
        <w:t xml:space="preserve">ого разряда. </w:t>
      </w:r>
    </w:p>
    <w:p w:rsidR="00D5181A" w:rsidRDefault="00D5181A" w:rsidP="00D5181A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 xml:space="preserve">Состав спортивной </w:t>
      </w:r>
      <w:r>
        <w:rPr>
          <w:rFonts w:eastAsia="Times New Roman"/>
        </w:rPr>
        <w:t>сборной команды</w:t>
      </w:r>
      <w:r w:rsidRPr="0061592A">
        <w:rPr>
          <w:rFonts w:eastAsia="Times New Roman"/>
        </w:rPr>
        <w:t xml:space="preserve"> (до </w:t>
      </w:r>
      <w:r>
        <w:rPr>
          <w:rFonts w:eastAsia="Times New Roman"/>
        </w:rPr>
        <w:t>5</w:t>
      </w:r>
      <w:r w:rsidRPr="0061592A">
        <w:rPr>
          <w:rFonts w:eastAsia="Times New Roman"/>
        </w:rPr>
        <w:t xml:space="preserve"> человек): 3 спортсмена основного состава, один запасной спортсмен, тренер</w:t>
      </w:r>
      <w:r>
        <w:rPr>
          <w:rFonts w:eastAsia="Times New Roman"/>
        </w:rPr>
        <w:t xml:space="preserve"> или представитель.</w:t>
      </w:r>
      <w:r w:rsidRPr="0061592A">
        <w:rPr>
          <w:rFonts w:eastAsia="Times New Roman"/>
        </w:rPr>
        <w:t xml:space="preserve"> </w:t>
      </w:r>
    </w:p>
    <w:p w:rsidR="00D5181A" w:rsidRPr="0061592A" w:rsidRDefault="008D2793" w:rsidP="00D5181A">
      <w:pPr>
        <w:ind w:firstLine="680"/>
        <w:jc w:val="both"/>
        <w:rPr>
          <w:rFonts w:eastAsia="Times New Roman"/>
        </w:rPr>
      </w:pPr>
      <w:r>
        <w:rPr>
          <w:rFonts w:eastAsia="Times New Roman"/>
        </w:rPr>
        <w:lastRenderedPageBreak/>
        <w:t>До</w:t>
      </w:r>
      <w:r w:rsidR="00D5181A">
        <w:rPr>
          <w:rFonts w:eastAsia="Times New Roman"/>
        </w:rPr>
        <w:t xml:space="preserve"> двух команд от региона, в состав делегации, должен входить </w:t>
      </w:r>
      <w:r>
        <w:rPr>
          <w:rFonts w:eastAsia="Times New Roman"/>
        </w:rPr>
        <w:t xml:space="preserve">один </w:t>
      </w:r>
      <w:r w:rsidR="00D5181A">
        <w:rPr>
          <w:rFonts w:eastAsia="Times New Roman"/>
        </w:rPr>
        <w:t>спортивный судья не ниже 3 категории.</w:t>
      </w:r>
      <w:r w:rsidR="00ED6452">
        <w:rPr>
          <w:rFonts w:eastAsia="Times New Roman"/>
        </w:rPr>
        <w:t xml:space="preserve"> От двух команд от региона в состав делегации, должны входить два спортивных судьи не ниже 3 категории.</w:t>
      </w:r>
    </w:p>
    <w:p w:rsidR="00D5181A" w:rsidRPr="0084790A" w:rsidRDefault="00D5181A" w:rsidP="00D5181A">
      <w:pPr>
        <w:ind w:firstLine="680"/>
        <w:jc w:val="both"/>
        <w:rPr>
          <w:rFonts w:hint="eastAsia"/>
          <w:color w:val="0070C0"/>
        </w:rPr>
      </w:pPr>
      <w:r w:rsidRPr="0061592A">
        <w:rPr>
          <w:rFonts w:eastAsia="Times New Roman"/>
        </w:rPr>
        <w:t>Команды, прибывшие в неполном составе (менее трёх</w:t>
      </w:r>
      <w:r>
        <w:rPr>
          <w:rFonts w:eastAsia="Times New Roman"/>
        </w:rPr>
        <w:t xml:space="preserve"> спортсменов</w:t>
      </w:r>
      <w:r w:rsidRPr="0061592A">
        <w:rPr>
          <w:rFonts w:eastAsia="Times New Roman"/>
        </w:rPr>
        <w:t>), к соревнованиям не допускаются. Спортивный судья обязан иметь книжку спортивного судьи, допуск врача (разрешается отметка в основной заявке) и оригинал Договора о страховании несчастных случаев, жизни и здоровья.</w:t>
      </w:r>
      <w:r>
        <w:rPr>
          <w:rFonts w:eastAsia="Times New Roman"/>
        </w:rPr>
        <w:t xml:space="preserve"> </w:t>
      </w:r>
      <w:r>
        <w:t>Тренер</w:t>
      </w:r>
      <w:r w:rsidRPr="0084790A">
        <w:t xml:space="preserve"> обязан иметь</w:t>
      </w:r>
      <w:r>
        <w:t xml:space="preserve"> </w:t>
      </w:r>
      <w:r w:rsidRPr="0061592A">
        <w:rPr>
          <w:rFonts w:eastAsia="Times New Roman"/>
        </w:rPr>
        <w:t>допуск врача</w:t>
      </w:r>
      <w:r>
        <w:rPr>
          <w:rFonts w:eastAsia="Times New Roman"/>
        </w:rPr>
        <w:t>,</w:t>
      </w:r>
      <w:r w:rsidRPr="0084790A">
        <w:t xml:space="preserve"> оригинал Договора о страховании несчастных случаев, жизни и здоровья.</w:t>
      </w:r>
    </w:p>
    <w:p w:rsidR="00D5181A" w:rsidRPr="0061592A" w:rsidRDefault="00D5181A" w:rsidP="00D5181A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 xml:space="preserve">Участникам </w:t>
      </w:r>
      <w:r>
        <w:rPr>
          <w:rFonts w:eastAsia="Times New Roman"/>
        </w:rPr>
        <w:t>соревнований</w:t>
      </w:r>
      <w:r w:rsidRPr="0061592A">
        <w:rPr>
          <w:rFonts w:eastAsia="Times New Roman"/>
        </w:rPr>
        <w:t xml:space="preserve"> запрещается оказывать противоправное влияние на результаты спортивных соревнований, включенных в положение о межрегиональных и всероссийских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D5181A" w:rsidRPr="004B47CB" w:rsidRDefault="00D5181A" w:rsidP="00D5181A">
      <w:pPr>
        <w:ind w:firstLine="680"/>
        <w:jc w:val="both"/>
        <w:rPr>
          <w:rFonts w:eastAsia="Times New Roman"/>
        </w:rPr>
      </w:pPr>
      <w:r w:rsidRPr="004B47CB">
        <w:rPr>
          <w:rFonts w:eastAsia="Times New Roman"/>
          <w:bCs/>
          <w:iCs/>
        </w:rPr>
        <w:t xml:space="preserve">Употребление </w:t>
      </w:r>
      <w:proofErr w:type="spellStart"/>
      <w:r w:rsidRPr="004B47CB">
        <w:rPr>
          <w:rFonts w:eastAsia="Times New Roman"/>
          <w:bCs/>
          <w:iCs/>
        </w:rPr>
        <w:t>алкоголесодержащих</w:t>
      </w:r>
      <w:proofErr w:type="spellEnd"/>
      <w:r w:rsidRPr="004B47CB">
        <w:rPr>
          <w:rFonts w:eastAsia="Times New Roman"/>
          <w:bCs/>
          <w:iCs/>
        </w:rPr>
        <w:t xml:space="preserve"> напитков в период проведения соревнований запрещено.</w:t>
      </w:r>
    </w:p>
    <w:p w:rsidR="00D5181A" w:rsidRPr="004B47CB" w:rsidRDefault="00D5181A" w:rsidP="00D5181A">
      <w:pPr>
        <w:ind w:firstLine="680"/>
        <w:jc w:val="both"/>
        <w:rPr>
          <w:rFonts w:eastAsia="Times New Roman"/>
          <w:bCs/>
          <w:iCs/>
        </w:rPr>
      </w:pPr>
      <w:r w:rsidRPr="004B47CB">
        <w:rPr>
          <w:rFonts w:eastAsia="Times New Roman"/>
          <w:bCs/>
          <w:iCs/>
        </w:rPr>
        <w:t>Курение во время проведения официальных мероприятий, включая свободную тренировку, соревнований, церемоний открытия и закрытия, а также проведения совещаний и жеребьевок команд - запрещено.</w:t>
      </w:r>
    </w:p>
    <w:p w:rsidR="001B2113" w:rsidRPr="00F20FFB" w:rsidRDefault="001B2113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05994" w:rsidRPr="00E6209D" w:rsidRDefault="00A05994" w:rsidP="00F20FFB">
      <w:pPr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E6209D">
        <w:rPr>
          <w:rFonts w:ascii="Times New Roman" w:hAnsi="Times New Roman" w:cs="Times New Roman"/>
          <w:b/>
          <w:bCs/>
          <w:color w:val="000000"/>
        </w:rPr>
        <w:t>3. Обеспечение безопасности участников и зрителей, медицинское обеспечение, антидопинговое обеспечение спортивных соревнований</w:t>
      </w:r>
    </w:p>
    <w:p w:rsidR="00B53C0F" w:rsidRPr="0061592A" w:rsidRDefault="00B53C0F" w:rsidP="00B53C0F">
      <w:pPr>
        <w:ind w:firstLine="680"/>
        <w:jc w:val="both"/>
        <w:rPr>
          <w:rFonts w:hint="eastAsia"/>
        </w:rPr>
      </w:pPr>
      <w:r w:rsidRPr="0061592A">
        <w:rPr>
          <w:rFonts w:eastAsia="Times New Roman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вида спорта «рыболовный спорт».</w:t>
      </w:r>
    </w:p>
    <w:p w:rsidR="00B53C0F" w:rsidRPr="0061592A" w:rsidRDefault="00B53C0F" w:rsidP="00B53C0F">
      <w:pPr>
        <w:ind w:firstLine="680"/>
        <w:jc w:val="both"/>
        <w:rPr>
          <w:rFonts w:hint="eastAsia"/>
        </w:rPr>
      </w:pPr>
      <w:r w:rsidRPr="0061592A">
        <w:rPr>
          <w:rFonts w:eastAsia="Times New Roman"/>
        </w:rPr>
        <w:t xml:space="preserve">Участие в спортивных соревнованиях осуществляется только при наличии оригинала полиса страхования жизни и здоровья от несчастных случаев, </w:t>
      </w:r>
      <w:proofErr w:type="gramStart"/>
      <w:r w:rsidRPr="0061592A">
        <w:rPr>
          <w:rFonts w:eastAsia="Times New Roman"/>
        </w:rPr>
        <w:t>который</w:t>
      </w:r>
      <w:proofErr w:type="gramEnd"/>
      <w:r w:rsidRPr="0061592A">
        <w:rPr>
          <w:rFonts w:eastAsia="Times New Roman"/>
        </w:rPr>
        <w:t xml:space="preserve"> представляется в комиссию по допуску участников соревнований.</w:t>
      </w:r>
    </w:p>
    <w:p w:rsidR="00B53C0F" w:rsidRPr="0061592A" w:rsidRDefault="00B53C0F" w:rsidP="00B53C0F">
      <w:pPr>
        <w:ind w:firstLine="680"/>
        <w:jc w:val="both"/>
        <w:rPr>
          <w:rFonts w:hint="eastAsia"/>
        </w:rPr>
      </w:pPr>
      <w:r w:rsidRPr="0061592A">
        <w:rPr>
          <w:rFonts w:eastAsia="Times New Roman"/>
        </w:rPr>
        <w:t>Оказание скорой медицинской помощи осуществляется в соответствии с приказом Минздрава России от 23 октября 2020 года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:rsidR="00F204E2" w:rsidRDefault="00B53C0F" w:rsidP="00F204E2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61592A">
        <w:rPr>
          <w:rFonts w:eastAsia="Times New Roman"/>
        </w:rPr>
        <w:t>Минспорта</w:t>
      </w:r>
      <w:proofErr w:type="spellEnd"/>
      <w:r w:rsidRPr="0061592A">
        <w:rPr>
          <w:rFonts w:eastAsia="Times New Roman"/>
        </w:rPr>
        <w:t xml:space="preserve"> России от 24 июня 2021 года № 464.</w:t>
      </w:r>
    </w:p>
    <w:p w:rsidR="00C0281E" w:rsidRDefault="00A05994" w:rsidP="00F204E2">
      <w:pPr>
        <w:ind w:firstLine="680"/>
        <w:jc w:val="both"/>
        <w:rPr>
          <w:rFonts w:ascii="Times New Roman" w:hAnsi="Times New Roman" w:cs="Times New Roman"/>
          <w:color w:val="FFFFFF" w:themeColor="background1"/>
        </w:rPr>
      </w:pPr>
      <w:bookmarkStart w:id="1" w:name="_GoBack"/>
      <w:bookmarkEnd w:id="1"/>
      <w:r w:rsidRPr="00F20FFB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A05994" w:rsidRPr="00E6209D" w:rsidRDefault="00A05994" w:rsidP="00C0281E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E6209D">
        <w:rPr>
          <w:rFonts w:ascii="Times New Roman" w:hAnsi="Times New Roman" w:cs="Times New Roman"/>
          <w:color w:val="FFFFFF" w:themeColor="background1"/>
        </w:rPr>
        <w:t>.</w:t>
      </w:r>
      <w:r w:rsidRPr="00E6209D">
        <w:rPr>
          <w:rFonts w:ascii="Times New Roman" w:hAnsi="Times New Roman" w:cs="Times New Roman"/>
          <w:b/>
          <w:bCs/>
          <w:color w:val="000000"/>
        </w:rPr>
        <w:t>4. Заявки на участие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proofErr w:type="gramStart"/>
      <w:r w:rsidRPr="0061592A">
        <w:rPr>
          <w:rFonts w:eastAsia="Times New Roman"/>
        </w:rPr>
        <w:t xml:space="preserve">Предварительная заявка, содержащая информацию о составе спортивной сборной команды (Приложение 1), участвующей в спортивном соревновании, подписанная руководителем региональной спортивной федерации в области физической культуры и спорта, направляется по электронной почте не позднее </w:t>
      </w:r>
      <w:r w:rsidR="00BB46A6">
        <w:rPr>
          <w:rFonts w:eastAsia="Times New Roman"/>
        </w:rPr>
        <w:t>10</w:t>
      </w:r>
      <w:r w:rsidRPr="0061592A">
        <w:rPr>
          <w:rFonts w:eastAsia="Times New Roman"/>
        </w:rPr>
        <w:t xml:space="preserve"> </w:t>
      </w:r>
      <w:r w:rsidR="00BB46A6">
        <w:rPr>
          <w:rFonts w:eastAsia="Times New Roman"/>
        </w:rPr>
        <w:t>июн</w:t>
      </w:r>
      <w:r>
        <w:rPr>
          <w:rFonts w:eastAsia="Times New Roman"/>
        </w:rPr>
        <w:t>я</w:t>
      </w:r>
      <w:r w:rsidRPr="0061592A">
        <w:rPr>
          <w:rFonts w:eastAsia="Times New Roman"/>
        </w:rPr>
        <w:t xml:space="preserve"> 2026 года:</w:t>
      </w:r>
      <w:proofErr w:type="gramEnd"/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 xml:space="preserve">- в оргкомитет проведения спортивных соревнований </w:t>
      </w:r>
      <w:hyperlink r:id="rId10" w:history="1">
        <w:r w:rsidRPr="004D45FA">
          <w:rPr>
            <w:rStyle w:val="ab"/>
            <w:rFonts w:eastAsia="Times New Roman"/>
          </w:rPr>
          <w:t>dminikil_frslo@mail.ru</w:t>
        </w:r>
      </w:hyperlink>
      <w:proofErr w:type="gramStart"/>
      <w:r>
        <w:rPr>
          <w:rFonts w:eastAsia="Times New Roman"/>
        </w:rPr>
        <w:t xml:space="preserve"> </w:t>
      </w:r>
      <w:r w:rsidRPr="0061592A">
        <w:rPr>
          <w:rFonts w:eastAsia="Times New Roman"/>
        </w:rPr>
        <w:t>;</w:t>
      </w:r>
      <w:proofErr w:type="gramEnd"/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 xml:space="preserve">- в ФРСР электронная почта: </w:t>
      </w:r>
      <w:hyperlink r:id="rId11" w:history="1">
        <w:r w:rsidRPr="0061592A">
          <w:rPr>
            <w:rStyle w:val="ab"/>
            <w:rFonts w:eastAsia="Times New Roman"/>
          </w:rPr>
          <w:t>secretary@frsrus.ru</w:t>
        </w:r>
      </w:hyperlink>
      <w:r w:rsidRPr="0061592A">
        <w:rPr>
          <w:rFonts w:eastAsia="Times New Roman"/>
        </w:rPr>
        <w:t>.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Заявка на участие в спортивном соревновании (Приложение 2), подписанная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 и врачом, представляется в комиссию по допуску участников соревнований в 1 экземпляре при официальной регистрации участников.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К заявке прилагаются следующие документы на каждого спортсмена:</w:t>
      </w:r>
    </w:p>
    <w:p w:rsidR="00B53C0F" w:rsidRPr="0084790A" w:rsidRDefault="00B53C0F" w:rsidP="00B53C0F">
      <w:pPr>
        <w:ind w:firstLine="680"/>
        <w:jc w:val="both"/>
        <w:rPr>
          <w:rFonts w:hint="eastAsia"/>
        </w:rPr>
      </w:pPr>
      <w:r w:rsidRPr="0054685E">
        <w:t>-</w:t>
      </w:r>
      <w:r w:rsidRPr="0054685E">
        <w:rPr>
          <w:bCs/>
        </w:rPr>
        <w:t xml:space="preserve"> согласие на обработку персональных данных (приложение №3);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lastRenderedPageBreak/>
        <w:t>- документ, удостоверяющий личность;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- зачетная классификационная книжка;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- полис обязательного медицинского страхования;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- оригинал полиса страхования жизни и здоровья от несчастных случаев;</w:t>
      </w:r>
    </w:p>
    <w:p w:rsidR="00B53C0F" w:rsidRPr="0061592A" w:rsidRDefault="00B53C0F" w:rsidP="00B53C0F">
      <w:pPr>
        <w:ind w:firstLine="680"/>
        <w:jc w:val="both"/>
        <w:rPr>
          <w:rFonts w:eastAsia="Times New Roman"/>
        </w:rPr>
      </w:pPr>
      <w:r w:rsidRPr="0061592A">
        <w:rPr>
          <w:rFonts w:eastAsia="Times New Roman"/>
        </w:rPr>
        <w:t>- документ, подтверждающий согласие родителей или законных представителей на участие в спортивных соревнованиях спортсмена, не достигшего совершеннолетнего возраста</w:t>
      </w:r>
      <w:r>
        <w:rPr>
          <w:rFonts w:eastAsia="Times New Roman"/>
        </w:rPr>
        <w:t>.</w:t>
      </w:r>
    </w:p>
    <w:p w:rsidR="00B53C0F" w:rsidRPr="0061592A" w:rsidRDefault="00B53C0F" w:rsidP="00B53C0F">
      <w:pPr>
        <w:ind w:firstLine="680"/>
        <w:jc w:val="both"/>
        <w:rPr>
          <w:rFonts w:eastAsia="Times New Roman"/>
          <w:bCs/>
        </w:rPr>
      </w:pPr>
      <w:proofErr w:type="gramStart"/>
      <w:r w:rsidRPr="0061592A">
        <w:rPr>
          <w:rFonts w:eastAsia="Times New Roman"/>
          <w:bCs/>
        </w:rPr>
        <w:t xml:space="preserve">С </w:t>
      </w:r>
      <w:r w:rsidR="00BB46A6">
        <w:rPr>
          <w:rFonts w:eastAsia="Times New Roman"/>
          <w:bCs/>
        </w:rPr>
        <w:t>1</w:t>
      </w:r>
      <w:r w:rsidR="00ED6452">
        <w:rPr>
          <w:rFonts w:eastAsia="Times New Roman"/>
          <w:bCs/>
        </w:rPr>
        <w:t>0</w:t>
      </w:r>
      <w:r w:rsidRPr="0061592A">
        <w:rPr>
          <w:rFonts w:eastAsia="Times New Roman"/>
          <w:bCs/>
        </w:rPr>
        <w:t xml:space="preserve"> по </w:t>
      </w:r>
      <w:r w:rsidR="00BB46A6">
        <w:rPr>
          <w:rFonts w:eastAsia="Times New Roman"/>
          <w:bCs/>
        </w:rPr>
        <w:t>19</w:t>
      </w:r>
      <w:r w:rsidRPr="0061592A">
        <w:rPr>
          <w:rFonts w:eastAsia="Times New Roman"/>
          <w:bCs/>
        </w:rPr>
        <w:t xml:space="preserve"> </w:t>
      </w:r>
      <w:r w:rsidR="00BB46A6">
        <w:rPr>
          <w:rFonts w:eastAsia="Times New Roman"/>
          <w:bCs/>
        </w:rPr>
        <w:t>июня</w:t>
      </w:r>
      <w:r w:rsidRPr="0061592A">
        <w:rPr>
          <w:rFonts w:eastAsia="Times New Roman"/>
          <w:bCs/>
        </w:rPr>
        <w:t xml:space="preserve"> возможно представление документов в электронном виде</w:t>
      </w:r>
      <w:r>
        <w:rPr>
          <w:rFonts w:eastAsia="Times New Roman"/>
          <w:bCs/>
        </w:rPr>
        <w:t xml:space="preserve"> </w:t>
      </w:r>
      <w:r w:rsidRPr="0061592A">
        <w:rPr>
          <w:rFonts w:eastAsia="Times New Roman"/>
          <w:bCs/>
        </w:rPr>
        <w:t xml:space="preserve">(скан документов в формате </w:t>
      </w:r>
      <w:r w:rsidRPr="0061592A">
        <w:rPr>
          <w:rFonts w:eastAsia="Times New Roman"/>
          <w:bCs/>
          <w:lang w:val="en-US"/>
        </w:rPr>
        <w:t>PDF</w:t>
      </w:r>
      <w:r w:rsidRPr="0061592A">
        <w:rPr>
          <w:rFonts w:eastAsia="Times New Roman"/>
          <w:bCs/>
        </w:rPr>
        <w:t>) на каждого спортсмена</w:t>
      </w:r>
      <w:r>
        <w:rPr>
          <w:rFonts w:eastAsia="Times New Roman"/>
          <w:bCs/>
        </w:rPr>
        <w:t>, тренера,</w:t>
      </w:r>
      <w:r w:rsidRPr="0061592A">
        <w:rPr>
          <w:rFonts w:eastAsia="Times New Roman"/>
          <w:bCs/>
        </w:rPr>
        <w:t xml:space="preserve"> спортивного судью,</w:t>
      </w:r>
      <w:r>
        <w:rPr>
          <w:rFonts w:eastAsia="Times New Roman"/>
          <w:bCs/>
        </w:rPr>
        <w:t xml:space="preserve"> а так же квитанцию на оплату заявочных взносов,</w:t>
      </w:r>
      <w:r w:rsidRPr="0061592A">
        <w:rPr>
          <w:rFonts w:eastAsia="Times New Roman"/>
          <w:bCs/>
        </w:rPr>
        <w:t xml:space="preserve"> на электронную почту </w:t>
      </w:r>
      <w:hyperlink r:id="rId12" w:history="1">
        <w:proofErr w:type="gramEnd"/>
        <w:r w:rsidRPr="0061592A">
          <w:rPr>
            <w:rStyle w:val="ab"/>
            <w:rFonts w:eastAsia="Times New Roman"/>
            <w:bCs/>
            <w:lang w:val="en-US"/>
          </w:rPr>
          <w:t>dminikil</w:t>
        </w:r>
        <w:r w:rsidRPr="0061592A">
          <w:rPr>
            <w:rStyle w:val="ab"/>
            <w:rFonts w:eastAsia="Times New Roman"/>
            <w:bCs/>
          </w:rPr>
          <w:t>_</w:t>
        </w:r>
        <w:r w:rsidRPr="0061592A">
          <w:rPr>
            <w:rStyle w:val="ab"/>
            <w:rFonts w:eastAsia="Times New Roman"/>
            <w:bCs/>
            <w:lang w:val="en-US"/>
          </w:rPr>
          <w:t>frslo</w:t>
        </w:r>
        <w:r w:rsidRPr="0061592A">
          <w:rPr>
            <w:rStyle w:val="ab"/>
            <w:rFonts w:eastAsia="Times New Roman"/>
            <w:bCs/>
          </w:rPr>
          <w:t>@</w:t>
        </w:r>
        <w:r w:rsidRPr="0061592A">
          <w:rPr>
            <w:rStyle w:val="ab"/>
            <w:rFonts w:eastAsia="Times New Roman"/>
            <w:bCs/>
            <w:lang w:val="en-US"/>
          </w:rPr>
          <w:t>mail</w:t>
        </w:r>
        <w:r w:rsidRPr="0061592A">
          <w:rPr>
            <w:rStyle w:val="ab"/>
            <w:rFonts w:eastAsia="Times New Roman"/>
            <w:bCs/>
          </w:rPr>
          <w:t>.</w:t>
        </w:r>
        <w:proofErr w:type="spellStart"/>
        <w:r w:rsidRPr="0061592A">
          <w:rPr>
            <w:rStyle w:val="ab"/>
            <w:rFonts w:eastAsia="Times New Roman"/>
            <w:bCs/>
            <w:lang w:val="en-US"/>
          </w:rPr>
          <w:t>ru</w:t>
        </w:r>
        <w:proofErr w:type="spellEnd"/>
        <w:proofErr w:type="gramStart"/>
      </w:hyperlink>
      <w:r>
        <w:rPr>
          <w:rFonts w:eastAsia="Times New Roman"/>
          <w:bCs/>
        </w:rPr>
        <w:t xml:space="preserve"> . П</w:t>
      </w:r>
      <w:r w:rsidRPr="0061592A">
        <w:rPr>
          <w:rFonts w:eastAsia="Times New Roman"/>
          <w:bCs/>
        </w:rPr>
        <w:t xml:space="preserve">одтверждение регистрации поступит </w:t>
      </w:r>
      <w:r w:rsidRPr="008C5E46">
        <w:rPr>
          <w:rFonts w:eastAsia="Times New Roman"/>
          <w:bCs/>
        </w:rPr>
        <w:t>в</w:t>
      </w:r>
      <w:r>
        <w:rPr>
          <w:rFonts w:eastAsia="Times New Roman"/>
          <w:bCs/>
        </w:rPr>
        <w:t xml:space="preserve"> ответном письме и</w:t>
      </w:r>
      <w:r w:rsidRPr="008C5E46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в </w:t>
      </w:r>
      <w:r w:rsidRPr="008C5E46">
        <w:rPr>
          <w:rFonts w:eastAsia="Times New Roman"/>
          <w:bCs/>
        </w:rPr>
        <w:t xml:space="preserve">приложение </w:t>
      </w:r>
      <w:r>
        <w:rPr>
          <w:rFonts w:eastAsia="Times New Roman"/>
        </w:rPr>
        <w:t>«МАХ» в чат чемпионата ЦФО.</w:t>
      </w:r>
      <w:proofErr w:type="gramEnd"/>
    </w:p>
    <w:p w:rsidR="00A05994" w:rsidRDefault="00BB46A6" w:rsidP="00B53C0F">
      <w:pPr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20</w:t>
      </w:r>
      <w:r w:rsidR="00B53C0F" w:rsidRPr="0061592A">
        <w:rPr>
          <w:rFonts w:eastAsia="Times New Roman"/>
          <w:bCs/>
        </w:rPr>
        <w:t xml:space="preserve"> </w:t>
      </w:r>
      <w:r w:rsidR="008C7A6C">
        <w:rPr>
          <w:rFonts w:eastAsia="Times New Roman"/>
          <w:bCs/>
        </w:rPr>
        <w:t>июня</w:t>
      </w:r>
      <w:r w:rsidR="00B53C0F" w:rsidRPr="0061592A">
        <w:rPr>
          <w:rFonts w:eastAsia="Times New Roman"/>
          <w:bCs/>
        </w:rPr>
        <w:t>, до окончания регистрации, документы предоставляются в комиссию по допуску спортсменов, на бумажном носителе, непосредственно на водоёме.</w:t>
      </w:r>
    </w:p>
    <w:p w:rsidR="00BB46A6" w:rsidRPr="00F20FFB" w:rsidRDefault="00BB46A6" w:rsidP="00B53C0F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C27EF" w:rsidRPr="00E6209D" w:rsidRDefault="00A05994" w:rsidP="00F20FFB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20FFB">
        <w:rPr>
          <w:rFonts w:ascii="Times New Roman" w:hAnsi="Times New Roman" w:cs="Times New Roman"/>
          <w:b/>
          <w:bCs/>
          <w:color w:val="000000"/>
        </w:rPr>
        <w:t>5</w:t>
      </w:r>
      <w:r w:rsidR="00EC27EF" w:rsidRPr="00F20FFB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EC27EF" w:rsidRPr="00E6209D">
        <w:rPr>
          <w:rFonts w:ascii="Times New Roman" w:hAnsi="Times New Roman" w:cs="Times New Roman"/>
          <w:b/>
          <w:bCs/>
          <w:color w:val="000000"/>
        </w:rPr>
        <w:t>Проезд, размещение и проживание участников.</w:t>
      </w:r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>Спортсмены могут разместиться на территории базы отдыха «Бригантина» в коттеджах, гостинице и хостеле.</w:t>
      </w:r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>База расположена в 15 км</w:t>
      </w:r>
      <w:proofErr w:type="gramStart"/>
      <w:r w:rsidRPr="003A2D8D">
        <w:t>.</w:t>
      </w:r>
      <w:proofErr w:type="gramEnd"/>
      <w:r w:rsidRPr="003A2D8D">
        <w:t xml:space="preserve"> </w:t>
      </w:r>
      <w:proofErr w:type="gramStart"/>
      <w:r w:rsidRPr="003A2D8D">
        <w:t>о</w:t>
      </w:r>
      <w:proofErr w:type="gramEnd"/>
      <w:r w:rsidRPr="003A2D8D">
        <w:t>т г. Липецк. Проезд до базы согласно схеме.</w:t>
      </w:r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>Во всех номерах и коттеджах имеются телевизор, холодильник, сан</w:t>
      </w:r>
      <w:proofErr w:type="gramStart"/>
      <w:r w:rsidRPr="003A2D8D">
        <w:t>.</w:t>
      </w:r>
      <w:proofErr w:type="gramEnd"/>
      <w:r w:rsidRPr="003A2D8D">
        <w:t xml:space="preserve"> </w:t>
      </w:r>
      <w:proofErr w:type="gramStart"/>
      <w:r w:rsidRPr="003A2D8D">
        <w:t>у</w:t>
      </w:r>
      <w:proofErr w:type="gramEnd"/>
      <w:r w:rsidRPr="003A2D8D">
        <w:t>зел, душ. В хостеле сан</w:t>
      </w:r>
      <w:proofErr w:type="gramStart"/>
      <w:r w:rsidRPr="003A2D8D">
        <w:t>.</w:t>
      </w:r>
      <w:proofErr w:type="gramEnd"/>
      <w:r w:rsidRPr="003A2D8D">
        <w:t xml:space="preserve"> </w:t>
      </w:r>
      <w:proofErr w:type="gramStart"/>
      <w:r w:rsidRPr="003A2D8D">
        <w:t>у</w:t>
      </w:r>
      <w:proofErr w:type="gramEnd"/>
      <w:r w:rsidRPr="003A2D8D">
        <w:t>зел и душ общие.</w:t>
      </w:r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 xml:space="preserve">Для бронирования проживания обращаться по телефонам: офис продаж 8(4742) 370088 и база 8(4742) 370077. </w:t>
      </w:r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>Адрес базы «Бригантина»:</w:t>
      </w:r>
      <w:r w:rsidR="008C7A6C">
        <w:t xml:space="preserve"> </w:t>
      </w:r>
      <w:r w:rsidRPr="003A2D8D">
        <w:t xml:space="preserve">Липецкая область, </w:t>
      </w:r>
      <w:proofErr w:type="spellStart"/>
      <w:r w:rsidRPr="003A2D8D">
        <w:t>Грязинский</w:t>
      </w:r>
      <w:proofErr w:type="spellEnd"/>
      <w:r w:rsidRPr="003A2D8D">
        <w:t xml:space="preserve"> район, </w:t>
      </w:r>
      <w:proofErr w:type="spellStart"/>
      <w:r w:rsidRPr="003A2D8D">
        <w:t>Грязинское</w:t>
      </w:r>
      <w:proofErr w:type="spellEnd"/>
      <w:r w:rsidRPr="003A2D8D">
        <w:t xml:space="preserve"> лесничество, </w:t>
      </w:r>
      <w:proofErr w:type="spellStart"/>
      <w:r w:rsidRPr="003A2D8D">
        <w:t>Балашовское</w:t>
      </w:r>
      <w:proofErr w:type="spellEnd"/>
      <w:r w:rsidRPr="003A2D8D">
        <w:t xml:space="preserve"> участковое лесничество, квартал 46 (район </w:t>
      </w:r>
      <w:proofErr w:type="gramStart"/>
      <w:r w:rsidRPr="003A2D8D">
        <w:t>СТ</w:t>
      </w:r>
      <w:proofErr w:type="gramEnd"/>
      <w:r w:rsidRPr="003A2D8D">
        <w:t xml:space="preserve"> Металлург).  </w:t>
      </w:r>
      <w:hyperlink r:id="rId13" w:history="1">
        <w:r w:rsidRPr="004D45FA">
          <w:rPr>
            <w:rStyle w:val="ab"/>
          </w:rPr>
          <w:t>http://brig48.ru/sxema-proezda.html</w:t>
        </w:r>
      </w:hyperlink>
    </w:p>
    <w:p w:rsidR="00BB46A6" w:rsidRPr="003A2D8D" w:rsidRDefault="00BB46A6" w:rsidP="00BB46A6">
      <w:pPr>
        <w:ind w:firstLine="680"/>
        <w:jc w:val="both"/>
        <w:rPr>
          <w:rFonts w:hint="eastAsia"/>
        </w:rPr>
      </w:pPr>
      <w:r w:rsidRPr="003A2D8D">
        <w:t>Схема проезда до базы «Бригантина.</w:t>
      </w:r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t xml:space="preserve">а) Со стороны городов Воронеж, Елец, Лебедянь, Чаплыгин - по окружной дороге города Липецка в сторону г. Тамбов. Через 1.6 км после мостового перехода через реку Воронеж поворот направо в сторону НЛМК, на дамбу </w:t>
      </w:r>
      <w:proofErr w:type="spellStart"/>
      <w:r w:rsidRPr="0061592A">
        <w:t>Матырского</w:t>
      </w:r>
      <w:proofErr w:type="spellEnd"/>
      <w:r w:rsidRPr="0061592A">
        <w:t xml:space="preserve"> водохранилища.</w:t>
      </w:r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t xml:space="preserve">Со стороны города Тамбов - по трассе Тамбов-Орёл до поворота направо в сторону Мичуринск-НЛМК, поворот направо и налево под мостовой переход в сторону НЛМК на дамбу </w:t>
      </w:r>
      <w:proofErr w:type="spellStart"/>
      <w:r w:rsidRPr="0061592A">
        <w:t>Матырского</w:t>
      </w:r>
      <w:proofErr w:type="spellEnd"/>
      <w:r w:rsidRPr="0061592A">
        <w:t xml:space="preserve"> водохранилища.</w:t>
      </w:r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t xml:space="preserve">б) С дамбы </w:t>
      </w:r>
      <w:proofErr w:type="spellStart"/>
      <w:r w:rsidRPr="0061592A">
        <w:t>Матырского</w:t>
      </w:r>
      <w:proofErr w:type="spellEnd"/>
      <w:r w:rsidRPr="0061592A">
        <w:t xml:space="preserve"> водохранилища, на «Т - образном» перекрёстке, налево в сторону г. Грязи. Через 3 км</w:t>
      </w:r>
      <w:proofErr w:type="gramStart"/>
      <w:r w:rsidRPr="0061592A">
        <w:t>.</w:t>
      </w:r>
      <w:proofErr w:type="gramEnd"/>
      <w:r w:rsidRPr="0061592A">
        <w:t xml:space="preserve"> </w:t>
      </w:r>
      <w:proofErr w:type="gramStart"/>
      <w:r w:rsidRPr="0061592A">
        <w:t>н</w:t>
      </w:r>
      <w:proofErr w:type="gramEnd"/>
      <w:r w:rsidRPr="0061592A">
        <w:t>апротив АЗС «ТНК», поворот налево и дальше по указателям, до базы отдыха Бригантина.</w:t>
      </w:r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rPr>
          <w:bCs/>
        </w:rPr>
        <w:t>Гостиницы города Липецка:</w:t>
      </w:r>
    </w:p>
    <w:p w:rsidR="00BB46A6" w:rsidRPr="0061592A" w:rsidRDefault="00BB46A6" w:rsidP="00BB46A6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bCs/>
        </w:rPr>
        <w:t xml:space="preserve">1) «Лагуна» </w:t>
      </w:r>
      <w:r w:rsidRPr="0061592A">
        <w:rPr>
          <w:shd w:val="clear" w:color="auto" w:fill="FFFFFF"/>
        </w:rPr>
        <w:t>Липецк, площадь Мира, 1Д</w:t>
      </w:r>
    </w:p>
    <w:p w:rsidR="00BB46A6" w:rsidRPr="0061592A" w:rsidRDefault="00BB46A6" w:rsidP="00BB46A6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>+7 (4742) 51-70-70, 8 (800) 250-78-15, +7 (4742) 51-77-00,</w:t>
      </w:r>
    </w:p>
    <w:p w:rsidR="00BB46A6" w:rsidRPr="0061592A" w:rsidRDefault="00BB46A6" w:rsidP="00BB46A6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 xml:space="preserve">+7 (915) 850-08-08, +7 (4742) 51-50-40 </w:t>
      </w:r>
      <w:hyperlink r:id="rId14" w:history="1">
        <w:r w:rsidRPr="0061592A">
          <w:rPr>
            <w:rStyle w:val="ab"/>
            <w:shd w:val="clear" w:color="auto" w:fill="FFFFFF"/>
            <w:lang w:val="en-US"/>
          </w:rPr>
          <w:t>http</w:t>
        </w:r>
        <w:r w:rsidRPr="0061592A">
          <w:rPr>
            <w:rStyle w:val="ab"/>
            <w:shd w:val="clear" w:color="auto" w:fill="FFFFFF"/>
          </w:rPr>
          <w:t>://lagoon-hotel.ru</w:t>
        </w:r>
      </w:hyperlink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rPr>
          <w:shd w:val="clear" w:color="auto" w:fill="FFFFFF"/>
        </w:rPr>
        <w:t xml:space="preserve">2) «Меридиан» Липецк, </w:t>
      </w:r>
      <w:proofErr w:type="spellStart"/>
      <w:r w:rsidRPr="0061592A">
        <w:rPr>
          <w:shd w:val="clear" w:color="auto" w:fill="FFFFFF"/>
        </w:rPr>
        <w:t>Матырский</w:t>
      </w:r>
      <w:proofErr w:type="spellEnd"/>
      <w:r w:rsidRPr="0061592A">
        <w:rPr>
          <w:shd w:val="clear" w:color="auto" w:fill="FFFFFF"/>
        </w:rPr>
        <w:t xml:space="preserve"> </w:t>
      </w:r>
      <w:proofErr w:type="spellStart"/>
      <w:r w:rsidRPr="0061592A">
        <w:rPr>
          <w:shd w:val="clear" w:color="auto" w:fill="FFFFFF"/>
        </w:rPr>
        <w:t>пгт</w:t>
      </w:r>
      <w:proofErr w:type="spellEnd"/>
      <w:r w:rsidRPr="0061592A">
        <w:rPr>
          <w:shd w:val="clear" w:color="auto" w:fill="FFFFFF"/>
        </w:rPr>
        <w:t xml:space="preserve">, ул. </w:t>
      </w:r>
      <w:proofErr w:type="gramStart"/>
      <w:r w:rsidRPr="0061592A">
        <w:rPr>
          <w:shd w:val="clear" w:color="auto" w:fill="FFFFFF"/>
        </w:rPr>
        <w:t>Российская</w:t>
      </w:r>
      <w:proofErr w:type="gramEnd"/>
      <w:r w:rsidRPr="0061592A">
        <w:rPr>
          <w:shd w:val="clear" w:color="auto" w:fill="FFFFFF"/>
        </w:rPr>
        <w:t>, 13</w:t>
      </w:r>
    </w:p>
    <w:p w:rsidR="00BB46A6" w:rsidRPr="0061592A" w:rsidRDefault="00BB46A6" w:rsidP="00BB46A6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 xml:space="preserve">+7 (900) 596-54-10, +7 (4742) 71-95-40, </w:t>
      </w:r>
      <w:hyperlink r:id="rId15" w:history="1">
        <w:r w:rsidRPr="0061592A">
          <w:rPr>
            <w:rStyle w:val="ab"/>
            <w:shd w:val="clear" w:color="auto" w:fill="FFFFFF"/>
            <w:lang w:val="en-US"/>
          </w:rPr>
          <w:t>http</w:t>
        </w:r>
        <w:r w:rsidRPr="0061592A">
          <w:rPr>
            <w:rStyle w:val="ab"/>
            <w:shd w:val="clear" w:color="auto" w:fill="FFFFFF"/>
          </w:rPr>
          <w:t>://meredian48.r</w:t>
        </w:r>
        <w:r w:rsidRPr="0061592A">
          <w:rPr>
            <w:rStyle w:val="ab"/>
            <w:shd w:val="clear" w:color="auto" w:fill="FFFFFF"/>
            <w:lang w:val="en-US"/>
          </w:rPr>
          <w:t>u</w:t>
        </w:r>
      </w:hyperlink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t>3) «</w:t>
      </w:r>
      <w:proofErr w:type="spellStart"/>
      <w:r w:rsidRPr="0061592A">
        <w:t>Казинская</w:t>
      </w:r>
      <w:proofErr w:type="spellEnd"/>
      <w:r w:rsidRPr="0061592A">
        <w:t>» Октябрьская ул., 60, село Казинка</w:t>
      </w:r>
    </w:p>
    <w:p w:rsidR="00BB46A6" w:rsidRPr="0061592A" w:rsidRDefault="00BB46A6" w:rsidP="00BB46A6">
      <w:pPr>
        <w:ind w:firstLine="680"/>
        <w:jc w:val="both"/>
        <w:rPr>
          <w:rFonts w:hint="eastAsia"/>
        </w:rPr>
      </w:pPr>
      <w:r w:rsidRPr="0061592A">
        <w:t>+7 (920) 504-84-74, +7 (4742) 37-04-56, +7 (4742) 43-93-03</w:t>
      </w:r>
    </w:p>
    <w:p w:rsidR="00BB46A6" w:rsidRPr="001D1182" w:rsidRDefault="00D36154" w:rsidP="00BB46A6">
      <w:pPr>
        <w:ind w:firstLine="680"/>
        <w:jc w:val="both"/>
        <w:rPr>
          <w:rFonts w:hint="eastAsia"/>
        </w:rPr>
      </w:pPr>
      <w:hyperlink r:id="rId16" w:history="1">
        <w:r w:rsidR="00BB46A6" w:rsidRPr="0061592A">
          <w:rPr>
            <w:rStyle w:val="ab"/>
            <w:lang w:val="en-US"/>
          </w:rPr>
          <w:t>http</w:t>
        </w:r>
        <w:r w:rsidR="00BB46A6" w:rsidRPr="0061592A">
          <w:rPr>
            <w:rStyle w:val="ab"/>
          </w:rPr>
          <w:t>://kazinskaya.ru</w:t>
        </w:r>
      </w:hyperlink>
    </w:p>
    <w:p w:rsidR="00EC27EF" w:rsidRPr="00F20FFB" w:rsidRDefault="00EC27EF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05994" w:rsidRPr="00F20FFB" w:rsidRDefault="00A05994" w:rsidP="00F20FFB">
      <w:pPr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F20FFB">
        <w:rPr>
          <w:rFonts w:ascii="Times New Roman" w:hAnsi="Times New Roman" w:cs="Times New Roman"/>
          <w:b/>
          <w:color w:val="000000"/>
        </w:rPr>
        <w:t xml:space="preserve">6. </w:t>
      </w:r>
      <w:r w:rsidR="00BB46A6" w:rsidRPr="00E6209D">
        <w:rPr>
          <w:rFonts w:ascii="Times New Roman" w:hAnsi="Times New Roman" w:cs="Times New Roman"/>
          <w:b/>
          <w:color w:val="000000"/>
        </w:rPr>
        <w:t>Программа соревнований</w:t>
      </w:r>
    </w:p>
    <w:p w:rsidR="00BC22FA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 xml:space="preserve">Соревнования проводятся </w:t>
      </w:r>
      <w:r w:rsidR="003A677E" w:rsidRPr="008C7A6C">
        <w:t xml:space="preserve">в два дня по одному туру в день. </w:t>
      </w:r>
      <w:r w:rsidRPr="008C7A6C">
        <w:t>Тур состоит из 4 периодов.</w:t>
      </w:r>
    </w:p>
    <w:p w:rsidR="008C7A6C" w:rsidRDefault="00D65C03" w:rsidP="008C7A6C">
      <w:pPr>
        <w:ind w:firstLine="680"/>
        <w:jc w:val="both"/>
        <w:rPr>
          <w:rFonts w:hint="eastAsia"/>
        </w:rPr>
      </w:pPr>
      <w:r w:rsidRPr="008C7A6C">
        <w:t xml:space="preserve">На жеребьёвке каждого дня соревнований, спортсмены одной команды, распределяются по трём зонам на </w:t>
      </w:r>
      <w:r w:rsidR="008C08FF" w:rsidRPr="008C7A6C">
        <w:t>текущий</w:t>
      </w:r>
      <w:r w:rsidRPr="008C7A6C">
        <w:t xml:space="preserve"> тур</w:t>
      </w:r>
      <w:r w:rsidR="003A677E" w:rsidRPr="008C7A6C">
        <w:t xml:space="preserve"> соревнований</w:t>
      </w:r>
      <w:r w:rsidRPr="008C7A6C">
        <w:t>.</w:t>
      </w:r>
      <w:r w:rsidR="009C7291" w:rsidRPr="008C7A6C">
        <w:t xml:space="preserve"> Очерёдность входов спортсменов в зону определяется жеребьевкой по таблице, заранее подготовленной организаторами. При этом каждый спортсмен получает «пакет очередности входов (стартов)», </w:t>
      </w:r>
      <w:r w:rsidR="009C7291" w:rsidRPr="008C7A6C">
        <w:lastRenderedPageBreak/>
        <w:t>включающий сбалансированный набор очередностей входов на каждый период. Сумма входов должна быть одинаковой для всех «пакетов входов»</w:t>
      </w:r>
      <w:r w:rsidR="008C7A6C">
        <w:t>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 xml:space="preserve">Действие правил рыболовного спорта распространяется на участников, </w:t>
      </w:r>
      <w:proofErr w:type="gramStart"/>
      <w:r w:rsidRPr="008C7A6C">
        <w:t>начиная с момента прибытия на соревнования и заканчивается на момент</w:t>
      </w:r>
      <w:proofErr w:type="gramEnd"/>
      <w:r w:rsidRPr="008C7A6C">
        <w:t xml:space="preserve"> убытия с него.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Допускается применение следующих оснасток; «</w:t>
      </w:r>
      <w:proofErr w:type="spellStart"/>
      <w:r w:rsidRPr="008C7A6C">
        <w:t>каролина</w:t>
      </w:r>
      <w:proofErr w:type="spellEnd"/>
      <w:r w:rsidRPr="008C7A6C">
        <w:t xml:space="preserve">», «техасская оснастка», </w:t>
      </w:r>
      <w:proofErr w:type="spellStart"/>
      <w:r w:rsidRPr="008C7A6C">
        <w:t>дроп-шот</w:t>
      </w:r>
      <w:proofErr w:type="spellEnd"/>
      <w:r w:rsidRPr="008C7A6C">
        <w:t>, сплит-</w:t>
      </w:r>
      <w:proofErr w:type="spellStart"/>
      <w:r w:rsidRPr="008C7A6C">
        <w:t>шот</w:t>
      </w:r>
      <w:proofErr w:type="spellEnd"/>
      <w:r w:rsidRPr="008C7A6C">
        <w:t>, отводной поводок.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Место проведения соревнований разделено на три зоны</w:t>
      </w:r>
      <w:r w:rsidR="003A677E" w:rsidRPr="008C7A6C">
        <w:t>. Зоны разделены на сектора</w:t>
      </w:r>
      <w:r w:rsidRPr="008C7A6C">
        <w:t xml:space="preserve"> из расчета 2 </w:t>
      </w:r>
      <w:r w:rsidR="003A677E" w:rsidRPr="008C7A6C">
        <w:t>сектора</w:t>
      </w:r>
      <w:r w:rsidRPr="008C7A6C">
        <w:t> на одного спортсмена.</w:t>
      </w:r>
      <w:r w:rsidR="003A677E" w:rsidRPr="008C7A6C">
        <w:t xml:space="preserve"> Ширина сектора составляет 10 метров.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 xml:space="preserve">В процессе ловли рыбы спортсмен обязан забрасывать приманку только в границах своего </w:t>
      </w:r>
      <w:r w:rsidR="003A677E" w:rsidRPr="008C7A6C">
        <w:t>сектора</w:t>
      </w:r>
      <w:r w:rsidRPr="008C7A6C">
        <w:t>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За период спортсмену начисляется баллы, из расчета 1 балл за 1 грамм улова.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По прибытию в зону ловли, спортсмен обязан отметиться у старшего судьи зоны. По команде старшего судьи зоны (в соответствии с жеребьевкой) с интервалом в 15 секунд, проводится запуск спортсменов в сектора. Спортсменам при движении к сектору перемещаться бегом и обгонять впереди идущего спортсмена 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разрешено, но он теряет преимущественное право перед спортсменами, идущими за ним по жеребьевке, и может занять только свободный сектор. При одновременном занятии сектора преимущество имеет спортсмен, который идет от старта к краю зоны, по очередности своего старта.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 После входа спортсмена в зону передача ему снастей и приманок запрещается. </w:t>
      </w:r>
      <w:r w:rsidRPr="008C7A6C">
        <w:br/>
        <w:t>Смена места лова до сигнала «старт» - запрещена.</w:t>
      </w:r>
    </w:p>
    <w:p w:rsidR="00A56D14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 xml:space="preserve">По сигналу “Старт” спортсменам разрешается покинуть сектор и пройти в центр зоны к своему имуществу, ловля рыбы, а также смена (занятие), неограниченное количество раз, свободных мест ловли в своей зоне. </w:t>
      </w:r>
      <w:r w:rsidR="00A56D14" w:rsidRPr="008C7A6C">
        <w:t>При смене секторов свободный сектор занимает спортсмен, который вошел в него первым. При одновременном входе в один сектор двух претендентов, сектор остается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может проводиться без выхода на нейтральную полосу.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Во время с</w:t>
      </w:r>
      <w:r w:rsidR="00A56D14" w:rsidRPr="008C7A6C">
        <w:t>ор</w:t>
      </w:r>
      <w:r w:rsidRPr="008C7A6C">
        <w:t xml:space="preserve">евнований разрешается использовать только технику спиннинговой ловли. После заброса приманки свободная рука спортсмена должна находиться на рукоятке катушки. Проводку приманки разрешается осуществлять только при помощи удилища и катушки. Ловля </w:t>
      </w:r>
      <w:proofErr w:type="gramStart"/>
      <w:r w:rsidRPr="008C7A6C">
        <w:t>отвесным</w:t>
      </w:r>
      <w:proofErr w:type="gramEnd"/>
      <w:r w:rsidRPr="008C7A6C">
        <w:t xml:space="preserve"> </w:t>
      </w:r>
      <w:proofErr w:type="spellStart"/>
      <w:r w:rsidRPr="008C7A6C">
        <w:t>блеснением</w:t>
      </w:r>
      <w:proofErr w:type="spellEnd"/>
      <w:r w:rsidRPr="008C7A6C">
        <w:t xml:space="preserve"> запрещена.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Перемещаться по зоне спортсмен может с любым количеством запасных удилищ, но ловить разрешается только одной снастью (удилищем). Спортсмену разрешается менять в течение периода удилища, снасти и приманки неограниченное количество раз.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Суммарное количество выловленной спортсменами рыбы не ограничивается.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  <w:r w:rsidRPr="008C7A6C">
        <w:t>Взвешивание осуществляется на электронных весах россыпью в единообразной таре, предоставляемой непосредственно организатором. Рыба, выловленная во время периодов чемпионата, поступает в распоряжение оргкомитета.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</w:p>
    <w:p w:rsidR="00BD4EEE" w:rsidRPr="008C7A6C" w:rsidRDefault="00BD4EEE" w:rsidP="008C7A6C">
      <w:pPr>
        <w:ind w:firstLine="680"/>
        <w:jc w:val="center"/>
        <w:rPr>
          <w:rFonts w:hint="eastAsia"/>
        </w:rPr>
      </w:pPr>
      <w:r w:rsidRPr="008C7A6C">
        <w:t>Распорядок соревнований:</w:t>
      </w:r>
    </w:p>
    <w:p w:rsidR="00BD4EEE" w:rsidRPr="008C7A6C" w:rsidRDefault="00BD4EEE" w:rsidP="008C7A6C">
      <w:pPr>
        <w:ind w:firstLine="680"/>
        <w:jc w:val="both"/>
        <w:rPr>
          <w:rFonts w:hint="eastAsia"/>
        </w:rPr>
      </w:pPr>
    </w:p>
    <w:p w:rsidR="00BB46A6" w:rsidRPr="008C7A6C" w:rsidRDefault="00BB46A6" w:rsidP="008C7A6C">
      <w:pPr>
        <w:ind w:firstLine="680"/>
        <w:jc w:val="both"/>
        <w:rPr>
          <w:rFonts w:hint="eastAsia"/>
        </w:rPr>
      </w:pPr>
      <w:r w:rsidRPr="008C7A6C">
        <w:rPr>
          <w:b/>
        </w:rPr>
        <w:t xml:space="preserve">18 июня </w:t>
      </w:r>
      <w:r w:rsidRPr="008C7A6C">
        <w:t xml:space="preserve">– приезд участников </w:t>
      </w:r>
    </w:p>
    <w:p w:rsidR="00BB46A6" w:rsidRPr="008C7A6C" w:rsidRDefault="00BB46A6" w:rsidP="008C7A6C">
      <w:pPr>
        <w:ind w:firstLine="680"/>
        <w:jc w:val="both"/>
        <w:rPr>
          <w:rFonts w:hint="eastAsia"/>
        </w:rPr>
      </w:pPr>
      <w:r w:rsidRPr="008C7A6C">
        <w:t>0</w:t>
      </w:r>
      <w:r w:rsidR="00E37AC6" w:rsidRPr="008C7A6C">
        <w:t>9</w:t>
      </w:r>
      <w:r w:rsidRPr="008C7A6C">
        <w:t>:00-1</w:t>
      </w:r>
      <w:r w:rsidR="00E37AC6" w:rsidRPr="008C7A6C">
        <w:t>5</w:t>
      </w:r>
      <w:r w:rsidRPr="008C7A6C">
        <w:t>:</w:t>
      </w:r>
      <w:r w:rsidR="00E37AC6" w:rsidRPr="008C7A6C">
        <w:t>15</w:t>
      </w:r>
      <w:r w:rsidRPr="008C7A6C">
        <w:t> - самостоятельная тренировка в зон</w:t>
      </w:r>
      <w:r w:rsidR="008D2793" w:rsidRPr="008C7A6C">
        <w:t>е</w:t>
      </w:r>
      <w:r w:rsidRPr="008C7A6C">
        <w:t xml:space="preserve"> проведения Соревнований</w:t>
      </w:r>
    </w:p>
    <w:p w:rsidR="00BB46A6" w:rsidRPr="008C7A6C" w:rsidRDefault="00BB46A6" w:rsidP="008C7A6C">
      <w:pPr>
        <w:ind w:firstLine="680"/>
        <w:jc w:val="both"/>
        <w:rPr>
          <w:rFonts w:hint="eastAsia"/>
          <w:b/>
        </w:rPr>
      </w:pPr>
      <w:r w:rsidRPr="008C7A6C">
        <w:rPr>
          <w:b/>
        </w:rPr>
        <w:t xml:space="preserve">19 июня </w:t>
      </w:r>
    </w:p>
    <w:p w:rsidR="00BB46A6" w:rsidRPr="008C7A6C" w:rsidRDefault="00BB46A6" w:rsidP="008C7A6C">
      <w:pPr>
        <w:ind w:firstLine="680"/>
        <w:jc w:val="both"/>
        <w:rPr>
          <w:rFonts w:hint="eastAsia"/>
        </w:rPr>
      </w:pPr>
      <w:r w:rsidRPr="008C7A6C">
        <w:t>0</w:t>
      </w:r>
      <w:r w:rsidR="00E37AC6" w:rsidRPr="008C7A6C">
        <w:t>9</w:t>
      </w:r>
      <w:r w:rsidRPr="008C7A6C">
        <w:t>:00-1</w:t>
      </w:r>
      <w:r w:rsidR="00E37AC6" w:rsidRPr="008C7A6C">
        <w:t>5</w:t>
      </w:r>
      <w:r w:rsidRPr="008C7A6C">
        <w:t>:</w:t>
      </w:r>
      <w:r w:rsidR="00E37AC6" w:rsidRPr="008C7A6C">
        <w:t>15</w:t>
      </w:r>
      <w:r w:rsidRPr="008C7A6C">
        <w:t xml:space="preserve"> - свободная тренировка в</w:t>
      </w:r>
      <w:r w:rsidR="008D2793" w:rsidRPr="008C7A6C">
        <w:t>не</w:t>
      </w:r>
      <w:r w:rsidRPr="008C7A6C">
        <w:t xml:space="preserve"> зон</w:t>
      </w:r>
      <w:r w:rsidR="008D2793" w:rsidRPr="008C7A6C">
        <w:t>ы</w:t>
      </w:r>
      <w:r w:rsidRPr="008C7A6C">
        <w:t xml:space="preserve"> проведения Соревнований</w:t>
      </w:r>
    </w:p>
    <w:p w:rsidR="00BB46A6" w:rsidRPr="008C7A6C" w:rsidRDefault="00BB46A6" w:rsidP="008C7A6C">
      <w:pPr>
        <w:ind w:firstLine="680"/>
        <w:jc w:val="both"/>
        <w:rPr>
          <w:rFonts w:hint="eastAsia"/>
        </w:rPr>
      </w:pPr>
      <w:r w:rsidRPr="008C7A6C">
        <w:rPr>
          <w:b/>
        </w:rPr>
        <w:t>20 июня</w:t>
      </w:r>
      <w:r w:rsidRPr="008C7A6C">
        <w:t xml:space="preserve"> - первый тур: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06:</w:t>
      </w:r>
      <w:r w:rsidR="00BC22FA" w:rsidRPr="008C7A6C">
        <w:t>0</w:t>
      </w:r>
      <w:r w:rsidRPr="008C7A6C">
        <w:t>0 - Сбор участников</w:t>
      </w:r>
      <w:r w:rsidR="00ED6452" w:rsidRPr="008C7A6C">
        <w:t xml:space="preserve"> в зоне проведения Соревнований</w:t>
      </w:r>
      <w:r w:rsidRPr="008C7A6C">
        <w:t>, начало регистрации.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0</w:t>
      </w:r>
      <w:r w:rsidR="00BC22FA" w:rsidRPr="008C7A6C">
        <w:t>6</w:t>
      </w:r>
      <w:r w:rsidRPr="008C7A6C">
        <w:t>:</w:t>
      </w:r>
      <w:r w:rsidR="00BC22FA" w:rsidRPr="008C7A6C">
        <w:t>3</w:t>
      </w:r>
      <w:r w:rsidRPr="008C7A6C">
        <w:t>0 - Окончание регистрации.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lastRenderedPageBreak/>
        <w:t>07:</w:t>
      </w:r>
      <w:r w:rsidR="003E54D1" w:rsidRPr="008C7A6C">
        <w:t>3</w:t>
      </w:r>
      <w:r w:rsidRPr="008C7A6C">
        <w:t>0 - </w:t>
      </w:r>
      <w:r w:rsidR="00BC22FA" w:rsidRPr="008C7A6C">
        <w:t xml:space="preserve">Собрание капитанов. </w:t>
      </w:r>
      <w:r w:rsidRPr="008C7A6C">
        <w:t xml:space="preserve">Жеребьевка зон и </w:t>
      </w:r>
      <w:r w:rsidR="00BC22FA" w:rsidRPr="008C7A6C">
        <w:t xml:space="preserve">пакетов </w:t>
      </w:r>
      <w:r w:rsidRPr="008C7A6C">
        <w:t>входов.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08:</w:t>
      </w:r>
      <w:r w:rsidR="00BC22FA" w:rsidRPr="008C7A6C">
        <w:t>0</w:t>
      </w:r>
      <w:r w:rsidRPr="008C7A6C">
        <w:t>0 - Окончание жеребьёвки.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08:10 - Построение, открытие соревнований.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 xml:space="preserve">08:45 </w:t>
      </w:r>
      <w:r w:rsidR="00725C0A" w:rsidRPr="008C7A6C">
        <w:t>-</w:t>
      </w:r>
      <w:r w:rsidRPr="008C7A6C">
        <w:t xml:space="preserve"> Сигнал «вход в зону» согласно номеру жеребьевки (передвигаться бегом и обгонять впереди </w:t>
      </w:r>
      <w:proofErr w:type="gramStart"/>
      <w:r w:rsidRPr="008C7A6C">
        <w:t>идущего</w:t>
      </w:r>
      <w:proofErr w:type="gramEnd"/>
      <w:r w:rsidRPr="008C7A6C">
        <w:t xml:space="preserve"> запрещено).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09:00  - Сигнал «Старт» первого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10:00  - Сигнал «Финиш» первого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10:30  - Сигнал «вход в зону» согласно номеру жеребьевки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10:45  - Сигнал «Старт» второго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11:45  - Сигнал «Финиш» второго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12:15  - Сигнал «вход в зону» согласно номеру жеребьевки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12:30  - Сигнал «Старт» третьего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13:30  - Сигнал «Финиш» третьего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14:00  - Сигнал «вход в зону» согласно номеру жеребьевки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14:15  - Сигнал «Старт» четвертого периода.</w:t>
      </w:r>
    </w:p>
    <w:p w:rsidR="00BB6E51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15:15  - Сигнал «Финиш» четвертого периода.</w:t>
      </w:r>
    </w:p>
    <w:p w:rsidR="00725C0A" w:rsidRPr="008C7A6C" w:rsidRDefault="00BB6E51" w:rsidP="008C7A6C">
      <w:pPr>
        <w:ind w:firstLine="680"/>
        <w:jc w:val="both"/>
        <w:rPr>
          <w:rFonts w:hint="eastAsia"/>
        </w:rPr>
      </w:pPr>
      <w:r w:rsidRPr="008C7A6C">
        <w:t>15:15 – 16:15 - Подведение итогов</w:t>
      </w:r>
      <w:r w:rsidR="00C60F62" w:rsidRPr="008C7A6C">
        <w:t xml:space="preserve"> первого тура</w:t>
      </w:r>
      <w:r w:rsidRPr="008C7A6C">
        <w:t>.</w:t>
      </w:r>
    </w:p>
    <w:p w:rsidR="00BB46A6" w:rsidRPr="008C7A6C" w:rsidRDefault="00725C0A" w:rsidP="008C7A6C">
      <w:pPr>
        <w:ind w:firstLine="680"/>
        <w:jc w:val="both"/>
        <w:rPr>
          <w:rFonts w:hint="eastAsia"/>
        </w:rPr>
      </w:pPr>
      <w:r w:rsidRPr="008C7A6C">
        <w:rPr>
          <w:b/>
        </w:rPr>
        <w:t>2</w:t>
      </w:r>
      <w:r w:rsidR="00BB46A6" w:rsidRPr="008C7A6C">
        <w:rPr>
          <w:b/>
        </w:rPr>
        <w:t xml:space="preserve">1 </w:t>
      </w:r>
      <w:r w:rsidRPr="008C7A6C">
        <w:rPr>
          <w:b/>
        </w:rPr>
        <w:t>июня</w:t>
      </w:r>
      <w:r w:rsidR="00BB46A6" w:rsidRPr="008C7A6C">
        <w:t xml:space="preserve"> - второй тур: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07:40 - Сбор участников.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07:40 - </w:t>
      </w:r>
      <w:r w:rsidR="00BC22FA" w:rsidRPr="008C7A6C">
        <w:t xml:space="preserve">Собрание капитанов. </w:t>
      </w:r>
      <w:r w:rsidRPr="008C7A6C">
        <w:t>Жеребьевка зон и</w:t>
      </w:r>
      <w:r w:rsidR="00BC22FA" w:rsidRPr="008C7A6C">
        <w:t xml:space="preserve"> пакетов</w:t>
      </w:r>
      <w:r w:rsidRPr="008C7A6C">
        <w:t xml:space="preserve"> входов на второй тур.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08:</w:t>
      </w:r>
      <w:r w:rsidR="00BC22FA" w:rsidRPr="008C7A6C">
        <w:t>0</w:t>
      </w:r>
      <w:r w:rsidRPr="008C7A6C">
        <w:t>0 - Окончание жеребьёвки.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 xml:space="preserve">08:45 - Сигнал «вход в зону» согласно номеру жеребьевки (передвигаться бегом и обгонять впереди </w:t>
      </w:r>
      <w:proofErr w:type="gramStart"/>
      <w:r w:rsidRPr="008C7A6C">
        <w:t>идущего</w:t>
      </w:r>
      <w:proofErr w:type="gramEnd"/>
      <w:r w:rsidRPr="008C7A6C">
        <w:t xml:space="preserve"> запрещено).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09:00  - Сигнал «Старт» первого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10:00  - Сигнал «Финиш» первого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10:30  - Сигнал «вход в зону» согласно номеру жеребьевки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10:45  - Сигнал «Старт» второго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11:45  - Сигнал «Финиш» второго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12:15  - Сигнал «вход в зону» согласно номеру жеребьевки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12:30  - Сигнал «Старт» третьего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13:30  - Сигнал «Финиш» третьего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14:00  - Сигнал «вход в зону» согласно номеру жеребьевки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14:15  - Сигнал «Старт» четвертого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15:15  - Сигнал «Финиш» четвертого периода.</w:t>
      </w:r>
    </w:p>
    <w:p w:rsidR="00725C0A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15:15 – 16:15 - Подведение итогов.</w:t>
      </w:r>
    </w:p>
    <w:p w:rsidR="00BB46A6" w:rsidRPr="008C7A6C" w:rsidRDefault="00725C0A" w:rsidP="008C7A6C">
      <w:pPr>
        <w:ind w:firstLine="680"/>
        <w:jc w:val="both"/>
        <w:rPr>
          <w:rFonts w:hint="eastAsia"/>
        </w:rPr>
      </w:pPr>
      <w:r w:rsidRPr="008C7A6C">
        <w:t>16</w:t>
      </w:r>
      <w:r w:rsidR="00BB46A6" w:rsidRPr="008C7A6C">
        <w:t>:</w:t>
      </w:r>
      <w:r w:rsidRPr="008C7A6C">
        <w:t>45</w:t>
      </w:r>
      <w:r w:rsidR="00BB46A6" w:rsidRPr="008C7A6C">
        <w:t xml:space="preserve"> - торжественное закрытие </w:t>
      </w:r>
      <w:r w:rsidRPr="008C7A6C">
        <w:t>Соревнований</w:t>
      </w:r>
    </w:p>
    <w:p w:rsidR="00BB46A6" w:rsidRPr="008C7A6C" w:rsidRDefault="00725C0A" w:rsidP="008C7A6C">
      <w:pPr>
        <w:ind w:firstLine="680"/>
        <w:jc w:val="both"/>
        <w:rPr>
          <w:rFonts w:hint="eastAsia"/>
        </w:rPr>
      </w:pPr>
      <w:r w:rsidRPr="008C7A6C">
        <w:rPr>
          <w:b/>
        </w:rPr>
        <w:t>22</w:t>
      </w:r>
      <w:r w:rsidR="00BB46A6" w:rsidRPr="008C7A6C">
        <w:rPr>
          <w:b/>
        </w:rPr>
        <w:t xml:space="preserve"> </w:t>
      </w:r>
      <w:r w:rsidRPr="008C7A6C">
        <w:rPr>
          <w:b/>
        </w:rPr>
        <w:t>июня</w:t>
      </w:r>
      <w:r w:rsidR="00BB46A6" w:rsidRPr="008C7A6C">
        <w:t xml:space="preserve"> - Отъезд участников.</w:t>
      </w:r>
    </w:p>
    <w:p w:rsidR="00BD4EEE" w:rsidRDefault="00BD4EEE" w:rsidP="00BB46A6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BD4EEE" w:rsidRPr="00F20FFB" w:rsidRDefault="00BD4EEE" w:rsidP="00BD4EEE">
      <w:pPr>
        <w:rPr>
          <w:rFonts w:ascii="Times New Roman" w:hAnsi="Times New Roman" w:cs="Times New Roman"/>
          <w:b/>
          <w:bCs/>
        </w:rPr>
      </w:pPr>
    </w:p>
    <w:p w:rsidR="00725C0A" w:rsidRPr="0061592A" w:rsidRDefault="00725C0A" w:rsidP="00725C0A">
      <w:pPr>
        <w:pStyle w:val="af7"/>
        <w:numPr>
          <w:ilvl w:val="0"/>
          <w:numId w:val="6"/>
        </w:numPr>
        <w:suppressAutoHyphens w:val="0"/>
        <w:spacing w:after="0"/>
        <w:jc w:val="center"/>
        <w:rPr>
          <w:rFonts w:ascii="Times New Roman" w:hAnsi="Times New Roman" w:cs="Times New Roman"/>
        </w:rPr>
      </w:pPr>
      <w:r w:rsidRPr="0061592A">
        <w:rPr>
          <w:rFonts w:ascii="Times New Roman" w:eastAsia="Times New Roman" w:hAnsi="Times New Roman" w:cs="Times New Roman"/>
          <w:b/>
          <w:bCs/>
        </w:rPr>
        <w:t>Характеристика водоёма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424E5F">
        <w:rPr>
          <w:shd w:val="clear" w:color="auto" w:fill="FFFFFF"/>
        </w:rPr>
        <w:t xml:space="preserve">Место проведения соревнования – Липецкая область, </w:t>
      </w:r>
      <w:r>
        <w:rPr>
          <w:shd w:val="clear" w:color="auto" w:fill="FFFFFF"/>
        </w:rPr>
        <w:t>г. Липецк</w:t>
      </w:r>
      <w:r w:rsidRPr="00424E5F">
        <w:rPr>
          <w:shd w:val="clear" w:color="auto" w:fill="FFFFFF"/>
        </w:rPr>
        <w:t xml:space="preserve">, дамба </w:t>
      </w:r>
      <w:proofErr w:type="spellStart"/>
      <w:r w:rsidRPr="00424E5F">
        <w:rPr>
          <w:shd w:val="clear" w:color="auto" w:fill="FFFFFF"/>
        </w:rPr>
        <w:t>Матырского</w:t>
      </w:r>
      <w:proofErr w:type="spellEnd"/>
      <w:r w:rsidRPr="00424E5F">
        <w:rPr>
          <w:shd w:val="clear" w:color="auto" w:fill="FFFFFF"/>
        </w:rPr>
        <w:t xml:space="preserve"> водохранилища.</w:t>
      </w:r>
      <w:r w:rsidRPr="0061592A">
        <w:rPr>
          <w:color w:val="000000"/>
        </w:rPr>
        <w:t xml:space="preserve"> Размеры акватории 12 х 5 км. Течение от среднего до полного отсутствия. Средние глубины до 3 метров, на отдельных участках до 4 метров.  Дно песчаное, песчано-илистое, имеется ракушечник. Рельеф дна характеризуется большими перепадами глубин. Местами имеется водная растительность.</w:t>
      </w:r>
    </w:p>
    <w:p w:rsidR="00087991" w:rsidRPr="00F20FFB" w:rsidRDefault="00087991" w:rsidP="00F20FF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:rsidR="00087991" w:rsidRDefault="00725C0A" w:rsidP="00837EDA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>8</w:t>
      </w:r>
      <w:r w:rsidR="00734526" w:rsidRPr="00F20FFB">
        <w:rPr>
          <w:rFonts w:ascii="Times New Roman" w:hAnsi="Times New Roman" w:cs="Times New Roman"/>
          <w:b/>
          <w:bCs/>
          <w:color w:val="000000"/>
        </w:rPr>
        <w:t xml:space="preserve">.  </w:t>
      </w:r>
      <w:r w:rsidR="00734526" w:rsidRPr="00E6209D">
        <w:rPr>
          <w:rFonts w:ascii="Times New Roman" w:hAnsi="Times New Roman" w:cs="Times New Roman"/>
          <w:b/>
          <w:bCs/>
          <w:color w:val="000000"/>
        </w:rPr>
        <w:t>Сведения об ихтиофауне водоёма</w:t>
      </w:r>
    </w:p>
    <w:p w:rsidR="00087991" w:rsidRPr="00F20FFB" w:rsidRDefault="00734526" w:rsidP="00F20FFB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F20FFB">
        <w:rPr>
          <w:rFonts w:ascii="Times New Roman" w:hAnsi="Times New Roman" w:cs="Times New Roman"/>
          <w:color w:val="000000"/>
        </w:rPr>
        <w:t xml:space="preserve">В водоеме присутствует следующий видовой состав рыб: уклейка, карась, лещ, </w:t>
      </w:r>
      <w:proofErr w:type="spellStart"/>
      <w:r w:rsidRPr="00F20FFB">
        <w:rPr>
          <w:rFonts w:ascii="Times New Roman" w:hAnsi="Times New Roman" w:cs="Times New Roman"/>
          <w:color w:val="000000"/>
        </w:rPr>
        <w:t>густера</w:t>
      </w:r>
      <w:proofErr w:type="spellEnd"/>
      <w:r w:rsidRPr="00F20FFB">
        <w:rPr>
          <w:rFonts w:ascii="Times New Roman" w:hAnsi="Times New Roman" w:cs="Times New Roman"/>
          <w:color w:val="000000"/>
        </w:rPr>
        <w:t>, плотва, краснопёрка, карп, сазан, линь, толстолобик, белый амур, голавль, окунь, судак, щука, сом, жерех, пескарь, ёрш.</w:t>
      </w:r>
      <w:proofErr w:type="gramEnd"/>
    </w:p>
    <w:p w:rsidR="00087991" w:rsidRPr="00F20FFB" w:rsidRDefault="00734526" w:rsidP="00F20FFB">
      <w:pPr>
        <w:ind w:firstLine="567"/>
        <w:jc w:val="both"/>
        <w:rPr>
          <w:rFonts w:ascii="Times New Roman" w:hAnsi="Times New Roman" w:cs="Times New Roman"/>
        </w:rPr>
      </w:pPr>
      <w:r w:rsidRPr="00F20FFB">
        <w:rPr>
          <w:rFonts w:ascii="Times New Roman" w:hAnsi="Times New Roman" w:cs="Times New Roman"/>
          <w:color w:val="000000"/>
        </w:rPr>
        <w:t xml:space="preserve">К зачету принимаются рыбы следующих видов и </w:t>
      </w:r>
      <w:r w:rsidRPr="00F20FFB">
        <w:rPr>
          <w:rFonts w:ascii="Times New Roman" w:hAnsi="Times New Roman" w:cs="Times New Roman"/>
        </w:rPr>
        <w:t>минимальных</w:t>
      </w:r>
      <w:r w:rsidRPr="00F20FFB">
        <w:rPr>
          <w:rFonts w:ascii="Times New Roman" w:hAnsi="Times New Roman" w:cs="Times New Roman"/>
          <w:color w:val="FF0000"/>
        </w:rPr>
        <w:t xml:space="preserve"> </w:t>
      </w:r>
      <w:r w:rsidRPr="00F20FFB">
        <w:rPr>
          <w:rFonts w:ascii="Times New Roman" w:hAnsi="Times New Roman" w:cs="Times New Roman"/>
          <w:color w:val="000000"/>
        </w:rPr>
        <w:t xml:space="preserve">размеров: </w:t>
      </w:r>
      <w:proofErr w:type="gramStart"/>
      <w:r w:rsidRPr="00F20FFB">
        <w:rPr>
          <w:rFonts w:ascii="Times New Roman" w:hAnsi="Times New Roman" w:cs="Times New Roman"/>
          <w:color w:val="000000"/>
        </w:rPr>
        <w:t xml:space="preserve">Жерех - 35 см., Судак - 38 см., Щука - 30 см., Голавль - 28 см., Сом - 60 см., Окунь - без </w:t>
      </w:r>
      <w:r w:rsidRPr="00F20FFB">
        <w:rPr>
          <w:rFonts w:ascii="Times New Roman" w:hAnsi="Times New Roman" w:cs="Times New Roman"/>
          <w:color w:val="000000"/>
        </w:rPr>
        <w:lastRenderedPageBreak/>
        <w:t>ограничений.</w:t>
      </w:r>
      <w:proofErr w:type="gramEnd"/>
      <w:r w:rsidRPr="00F20FFB">
        <w:rPr>
          <w:rFonts w:ascii="Times New Roman" w:hAnsi="Times New Roman" w:cs="Times New Roman"/>
          <w:color w:val="000000"/>
        </w:rPr>
        <w:t xml:space="preserve"> Другие виды рыб к зачету не принимаются. Размер рыб определяется в свежем виде путем измерения длины от вершины рыла (при закрытом рте) </w:t>
      </w:r>
      <w:r w:rsidRPr="00F20FFB">
        <w:rPr>
          <w:rFonts w:ascii="Times New Roman" w:hAnsi="Times New Roman" w:cs="Times New Roman"/>
        </w:rPr>
        <w:t>до основания средних лучей хвостового плавника. Добытые (выловленные) водные биорес</w:t>
      </w:r>
      <w:r w:rsidRPr="00F20FFB">
        <w:rPr>
          <w:rFonts w:ascii="Times New Roman" w:hAnsi="Times New Roman" w:cs="Times New Roman"/>
          <w:color w:val="000000"/>
        </w:rPr>
        <w:t xml:space="preserve">урсы, имеющие длину меньше </w:t>
      </w:r>
      <w:proofErr w:type="gramStart"/>
      <w:r w:rsidRPr="00F20FFB">
        <w:rPr>
          <w:rFonts w:ascii="Times New Roman" w:hAnsi="Times New Roman" w:cs="Times New Roman"/>
          <w:color w:val="000000"/>
        </w:rPr>
        <w:t>указанной</w:t>
      </w:r>
      <w:proofErr w:type="gramEnd"/>
      <w:r w:rsidRPr="00F20FFB">
        <w:rPr>
          <w:rFonts w:ascii="Times New Roman" w:hAnsi="Times New Roman" w:cs="Times New Roman"/>
          <w:color w:val="000000"/>
        </w:rPr>
        <w:t>, подлежат немедленному выпуску в естественную среду обитания с наименьшими повреждениями.</w:t>
      </w:r>
    </w:p>
    <w:p w:rsidR="001F7482" w:rsidRPr="00F20FFB" w:rsidRDefault="001F7482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87991" w:rsidRPr="00F20FFB" w:rsidRDefault="00725C0A" w:rsidP="00837EDA">
      <w:pPr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>9</w:t>
      </w:r>
      <w:r w:rsidR="00734526" w:rsidRPr="00F20FFB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734526" w:rsidRPr="00E6209D">
        <w:rPr>
          <w:rFonts w:ascii="Times New Roman" w:hAnsi="Times New Roman" w:cs="Times New Roman"/>
          <w:b/>
          <w:bCs/>
          <w:color w:val="000000"/>
        </w:rPr>
        <w:t>Условия финансирования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Финансирование осуществляется на долевой основе: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- финансовое обеспечение, связанное с организационными расходами по подготовке и проведению спортивных соревнований, осуществляется за счет средств бюджетов субъектов Российской Федерации, бюджетов муниципальных образований и внебюджетных сре</w:t>
      </w:r>
      <w:proofErr w:type="gramStart"/>
      <w:r w:rsidRPr="0061592A">
        <w:rPr>
          <w:color w:val="000000"/>
        </w:rPr>
        <w:t>дств др</w:t>
      </w:r>
      <w:proofErr w:type="gramEnd"/>
      <w:r w:rsidRPr="0061592A">
        <w:rPr>
          <w:color w:val="000000"/>
        </w:rPr>
        <w:t>угих участвующих организаций;</w:t>
      </w:r>
    </w:p>
    <w:p w:rsidR="00725C0A" w:rsidRPr="0061592A" w:rsidRDefault="00725C0A" w:rsidP="00725C0A">
      <w:pPr>
        <w:shd w:val="clear" w:color="auto" w:fill="FFFFFF"/>
        <w:ind w:firstLine="680"/>
        <w:jc w:val="both"/>
        <w:rPr>
          <w:rFonts w:hint="eastAsia"/>
        </w:rPr>
      </w:pPr>
      <w:r w:rsidRPr="0061592A">
        <w:t xml:space="preserve">- расходы по командированию (проезд, питание, </w:t>
      </w:r>
      <w:r>
        <w:t>проживание</w:t>
      </w:r>
      <w:r w:rsidRPr="0061592A">
        <w:t>, страхование</w:t>
      </w:r>
      <w:r>
        <w:t>, прикормка и наживка</w:t>
      </w:r>
      <w:r w:rsidRPr="0061592A">
        <w:t>) участников соревнований обеспечивают командирующие организации;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bCs/>
          <w:color w:val="000000"/>
        </w:rPr>
        <w:t xml:space="preserve"> - расходы на судей-контролеров и техническое обеспечение соревнований осуществляется за счёт </w:t>
      </w:r>
      <w:r w:rsidRPr="00332FD7">
        <w:rPr>
          <w:bCs/>
          <w:color w:val="000000"/>
        </w:rPr>
        <w:t>заявочных взносов</w:t>
      </w:r>
      <w:r w:rsidRPr="0061592A">
        <w:rPr>
          <w:bCs/>
          <w:color w:val="000000"/>
        </w:rPr>
        <w:t>.</w:t>
      </w:r>
    </w:p>
    <w:p w:rsidR="00725C0A" w:rsidRPr="00332FD7" w:rsidRDefault="00725C0A" w:rsidP="00725C0A">
      <w:pPr>
        <w:ind w:firstLine="680"/>
        <w:jc w:val="both"/>
        <w:rPr>
          <w:rFonts w:hint="eastAsia"/>
          <w:color w:val="2C2D2E"/>
          <w:shd w:val="clear" w:color="auto" w:fill="FFFFFF"/>
        </w:rPr>
      </w:pPr>
      <w:r w:rsidRPr="0061592A">
        <w:rPr>
          <w:bCs/>
        </w:rPr>
        <w:t>Команды оплачивают</w:t>
      </w:r>
      <w:r w:rsidRPr="0061592A">
        <w:t> заявочные взносы, имеющие целевой характер, в размере </w:t>
      </w:r>
      <w:r>
        <w:rPr>
          <w:bCs/>
        </w:rPr>
        <w:t>6000 (шесть</w:t>
      </w:r>
      <w:r w:rsidRPr="00332FD7">
        <w:rPr>
          <w:bCs/>
        </w:rPr>
        <w:t xml:space="preserve"> тысяч)</w:t>
      </w:r>
      <w:r w:rsidRPr="00332FD7">
        <w:t> рублей с команды</w:t>
      </w:r>
      <w:r w:rsidR="00ED6452">
        <w:t xml:space="preserve"> </w:t>
      </w:r>
      <w:r w:rsidRPr="00332FD7">
        <w:rPr>
          <w:color w:val="000000"/>
        </w:rPr>
        <w:t xml:space="preserve">до </w:t>
      </w:r>
      <w:r w:rsidR="00ED6452">
        <w:rPr>
          <w:color w:val="000000"/>
        </w:rPr>
        <w:t>1</w:t>
      </w:r>
      <w:r w:rsidR="0003093E">
        <w:rPr>
          <w:color w:val="000000"/>
        </w:rPr>
        <w:t>0 июня</w:t>
      </w:r>
      <w:r w:rsidRPr="00332FD7">
        <w:rPr>
          <w:color w:val="00000A"/>
        </w:rPr>
        <w:t xml:space="preserve"> 2026 г. включительно.</w:t>
      </w:r>
      <w:r w:rsidRPr="00332FD7">
        <w:rPr>
          <w:color w:val="2C2D2E"/>
          <w:shd w:val="clear" w:color="auto" w:fill="FFFFFF"/>
        </w:rPr>
        <w:t xml:space="preserve"> </w:t>
      </w:r>
    </w:p>
    <w:p w:rsidR="00725C0A" w:rsidRPr="00332FD7" w:rsidRDefault="00725C0A" w:rsidP="00725C0A">
      <w:pPr>
        <w:ind w:firstLine="680"/>
        <w:jc w:val="both"/>
        <w:rPr>
          <w:rFonts w:hint="eastAsia"/>
        </w:rPr>
      </w:pPr>
      <w:r w:rsidRPr="00332FD7">
        <w:rPr>
          <w:shd w:val="clear" w:color="auto" w:fill="FFFFFF"/>
        </w:rPr>
        <w:t xml:space="preserve">В случае невозможности приезда команды по форс-мажорным обстоятельствам, не допуске или снятии команды с </w:t>
      </w:r>
      <w:r>
        <w:rPr>
          <w:shd w:val="clear" w:color="auto" w:fill="FFFFFF"/>
        </w:rPr>
        <w:t>соревнований</w:t>
      </w:r>
      <w:r w:rsidRPr="00332FD7">
        <w:rPr>
          <w:shd w:val="clear" w:color="auto" w:fill="FFFFFF"/>
        </w:rPr>
        <w:t>, взнос не возвращается.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Реквизиты для оплаты по безналичному расчету: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ЛООО "ФРС ЛО"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ИНН 4826035283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КПП 482301001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proofErr w:type="gramStart"/>
      <w:r w:rsidRPr="0061592A">
        <w:rPr>
          <w:color w:val="000000"/>
        </w:rPr>
        <w:t>р</w:t>
      </w:r>
      <w:proofErr w:type="gramEnd"/>
      <w:r w:rsidRPr="0061592A">
        <w:rPr>
          <w:color w:val="000000"/>
        </w:rPr>
        <w:t>/с 40703810635000100530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Липецкое отделение №8593 ПАО Сбербанк г. Липецк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БИК 044206604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proofErr w:type="spellStart"/>
      <w:proofErr w:type="gramStart"/>
      <w:r w:rsidRPr="0061592A">
        <w:rPr>
          <w:color w:val="000000"/>
        </w:rPr>
        <w:t>кор</w:t>
      </w:r>
      <w:proofErr w:type="spellEnd"/>
      <w:r w:rsidRPr="0061592A">
        <w:rPr>
          <w:color w:val="000000"/>
        </w:rPr>
        <w:t>. счет</w:t>
      </w:r>
      <w:proofErr w:type="gramEnd"/>
      <w:r w:rsidRPr="0061592A">
        <w:rPr>
          <w:color w:val="000000"/>
        </w:rPr>
        <w:t xml:space="preserve"> 30101810800000000604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Назначение платежа: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b/>
          <w:bCs/>
          <w:i/>
          <w:iCs/>
          <w:color w:val="000000"/>
          <w:u w:val="single"/>
        </w:rPr>
        <w:t>Целевой заявочный взнос на проведение Чемпионата ЦФО  НДС не облагается</w:t>
      </w:r>
      <w:r w:rsidRPr="0061592A">
        <w:rPr>
          <w:color w:val="000000"/>
        </w:rPr>
        <w:t>.</w:t>
      </w:r>
    </w:p>
    <w:p w:rsidR="00725C0A" w:rsidRPr="0061592A" w:rsidRDefault="00725C0A" w:rsidP="00725C0A">
      <w:pPr>
        <w:ind w:firstLine="680"/>
        <w:jc w:val="both"/>
        <w:rPr>
          <w:rFonts w:hint="eastAsia"/>
          <w:color w:val="0070C0"/>
        </w:rPr>
      </w:pPr>
      <w:r w:rsidRPr="0061592A">
        <w:rPr>
          <w:color w:val="000000"/>
        </w:rPr>
        <w:t xml:space="preserve">В соответствии с Решением Правления Федерации рыболовного спорта России от 23.09.2014 г. № 18, заявочные взносы для отдельных категорий участников рассчитываются в соответствии с Положением о принципах расчета заявочных взносов и команд, участвующих во всероссийских соревнованиях по виду спорта «рыболовный спорт»: 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    - для команд </w:t>
      </w:r>
      <w:proofErr w:type="spellStart"/>
      <w:r w:rsidRPr="0061592A">
        <w:rPr>
          <w:color w:val="000000"/>
        </w:rPr>
        <w:t>спорторганизаций</w:t>
      </w:r>
      <w:proofErr w:type="spellEnd"/>
      <w:r w:rsidRPr="0061592A">
        <w:rPr>
          <w:color w:val="000000"/>
        </w:rPr>
        <w:t xml:space="preserve">, не состоящих в региональных федерациях рыболовного спорта (или действующих региональных отделениях ФРСР), а также для команд </w:t>
      </w:r>
      <w:proofErr w:type="spellStart"/>
      <w:r w:rsidRPr="0061592A">
        <w:rPr>
          <w:color w:val="000000"/>
        </w:rPr>
        <w:t>спорторганизаций</w:t>
      </w:r>
      <w:proofErr w:type="spellEnd"/>
      <w:r w:rsidRPr="0061592A">
        <w:rPr>
          <w:color w:val="000000"/>
        </w:rPr>
        <w:t xml:space="preserve"> из субъектов Российской Федерации, в которых не созданы региональные федерации рыболовного спорта (действующие региональные отделения ФРСР), в размере 1,5 раза от величины взноса, установленного регламентом соответствующих соревнований;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    - для команд </w:t>
      </w:r>
      <w:proofErr w:type="spellStart"/>
      <w:r w:rsidRPr="0061592A">
        <w:rPr>
          <w:color w:val="000000"/>
        </w:rPr>
        <w:t>спорторганизаций</w:t>
      </w:r>
      <w:proofErr w:type="spellEnd"/>
      <w:r w:rsidRPr="0061592A">
        <w:rPr>
          <w:color w:val="000000"/>
        </w:rPr>
        <w:t xml:space="preserve"> из субъектов Российской Федерации, на территории которых имеются региональные федерации рыболовного спорта, не являющиеся членами Федерации рыболовного спорта России (ФРСР), в двукратном размере от величины заявочного взноса на данное соревнование, установленной регламентом этих соревнований. 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> </w:t>
      </w:r>
      <w:proofErr w:type="gramStart"/>
      <w:r w:rsidRPr="0061592A">
        <w:rPr>
          <w:color w:val="000000"/>
        </w:rPr>
        <w:t>Региональные федерации рыболовного спорта, являющиеся членами ФРСР и имеющие задолженность по оплате вступительных и членских взносов в ФРСР по состоянию на дату подачи заявок на соответствующее соревнование, считаются не выполнившими свои уставные обязанности по своевременной уплате членских взносов, и их команды (участники) приравниваются к категории представителей региональных федераций, не являющихся членами ФРСР.</w:t>
      </w:r>
      <w:proofErr w:type="gramEnd"/>
      <w:r w:rsidRPr="0061592A">
        <w:rPr>
          <w:color w:val="000000"/>
        </w:rPr>
        <w:t xml:space="preserve"> Такие команды (участники) оплачивают заявочный взнос в двойном размере.</w:t>
      </w:r>
    </w:p>
    <w:p w:rsidR="00725C0A" w:rsidRPr="0061592A" w:rsidRDefault="00725C0A" w:rsidP="00725C0A">
      <w:pPr>
        <w:ind w:firstLine="680"/>
        <w:jc w:val="both"/>
        <w:rPr>
          <w:rFonts w:hint="eastAsia"/>
        </w:rPr>
      </w:pPr>
      <w:r w:rsidRPr="0061592A">
        <w:rPr>
          <w:color w:val="000000"/>
        </w:rPr>
        <w:t xml:space="preserve"> Сведения по оплате региональными федерациями участвующих команд членских взносов в ФРСР можно получить в </w:t>
      </w:r>
      <w:r w:rsidRPr="0061592A">
        <w:t>дирекции</w:t>
      </w:r>
      <w:r w:rsidRPr="0061592A">
        <w:rPr>
          <w:color w:val="FF0000"/>
        </w:rPr>
        <w:t xml:space="preserve"> </w:t>
      </w:r>
      <w:r w:rsidRPr="0061592A">
        <w:rPr>
          <w:color w:val="000000"/>
        </w:rPr>
        <w:t xml:space="preserve">ФРСР (координаты указаны в п.12.1.). </w:t>
      </w:r>
    </w:p>
    <w:p w:rsidR="00725C0A" w:rsidRPr="00315BE6" w:rsidRDefault="00725C0A" w:rsidP="00725C0A">
      <w:pPr>
        <w:ind w:firstLine="680"/>
        <w:jc w:val="both"/>
        <w:rPr>
          <w:rFonts w:hint="eastAsia"/>
          <w:b/>
        </w:rPr>
      </w:pPr>
      <w:r w:rsidRPr="0061592A">
        <w:rPr>
          <w:b/>
        </w:rPr>
        <w:lastRenderedPageBreak/>
        <w:t xml:space="preserve"> </w:t>
      </w:r>
      <w:r w:rsidRPr="00315BE6">
        <w:rPr>
          <w:b/>
        </w:rPr>
        <w:t>Протесты:</w:t>
      </w:r>
    </w:p>
    <w:p w:rsidR="00EF3369" w:rsidRPr="00F20FFB" w:rsidRDefault="00725C0A" w:rsidP="0003093E">
      <w:pPr>
        <w:ind w:firstLine="680"/>
        <w:jc w:val="both"/>
        <w:rPr>
          <w:rFonts w:ascii="Times New Roman" w:hAnsi="Times New Roman" w:cs="Times New Roman"/>
          <w:b/>
          <w:bCs/>
          <w:color w:val="000000"/>
        </w:rPr>
      </w:pPr>
      <w:r w:rsidRPr="0061592A">
        <w:t xml:space="preserve">- </w:t>
      </w:r>
      <w:r w:rsidR="0003093E" w:rsidRPr="00040702">
        <w:t xml:space="preserve">Одновременно с подачей протеста в </w:t>
      </w:r>
      <w:r w:rsidR="0003093E">
        <w:t>ГСК</w:t>
      </w:r>
      <w:r w:rsidR="0003093E" w:rsidRPr="00040702">
        <w:t xml:space="preserve"> </w:t>
      </w:r>
      <w:r w:rsidR="0003093E">
        <w:t xml:space="preserve">вносится </w:t>
      </w:r>
      <w:r w:rsidR="0003093E" w:rsidRPr="00040702">
        <w:t xml:space="preserve">залог в размере 10% заявочного взноса, определенного регламентом соревнований. </w:t>
      </w:r>
      <w:r w:rsidR="0003093E" w:rsidRPr="00EE4C50">
        <w:t xml:space="preserve">В случае удовлетворения </w:t>
      </w:r>
      <w:r w:rsidR="0003093E">
        <w:t>протеста</w:t>
      </w:r>
      <w:r w:rsidR="0003093E" w:rsidRPr="00040702">
        <w:t xml:space="preserve"> залог возвращает</w:t>
      </w:r>
      <w:r w:rsidR="0003093E">
        <w:softHyphen/>
      </w:r>
      <w:r w:rsidR="0003093E" w:rsidRPr="00040702">
        <w:t xml:space="preserve">ся заявителю, </w:t>
      </w:r>
      <w:r w:rsidR="0003093E">
        <w:t>в противном случае</w:t>
      </w:r>
      <w:r w:rsidR="0003093E" w:rsidRPr="00040702">
        <w:t xml:space="preserve"> он поступает в распоряжение организации, проводящей соревнования.</w:t>
      </w:r>
    </w:p>
    <w:p w:rsidR="0003093E" w:rsidRDefault="0003093E" w:rsidP="00837EDA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87991" w:rsidRPr="00F20FFB" w:rsidRDefault="00734526" w:rsidP="00837EDA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20FFB">
        <w:rPr>
          <w:rFonts w:ascii="Times New Roman" w:hAnsi="Times New Roman" w:cs="Times New Roman"/>
          <w:b/>
          <w:bCs/>
          <w:color w:val="000000"/>
        </w:rPr>
        <w:t>1</w:t>
      </w:r>
      <w:r w:rsidR="0003093E">
        <w:rPr>
          <w:rFonts w:ascii="Times New Roman" w:hAnsi="Times New Roman" w:cs="Times New Roman"/>
          <w:b/>
          <w:bCs/>
          <w:color w:val="000000"/>
        </w:rPr>
        <w:t>0</w:t>
      </w:r>
      <w:r w:rsidRPr="00F20FFB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E6209D">
        <w:rPr>
          <w:rFonts w:ascii="Times New Roman" w:hAnsi="Times New Roman" w:cs="Times New Roman"/>
          <w:b/>
          <w:bCs/>
          <w:color w:val="000000"/>
        </w:rPr>
        <w:t>Награждение победителей и призёров</w:t>
      </w:r>
    </w:p>
    <w:p w:rsidR="00087991" w:rsidRPr="00F20FFB" w:rsidRDefault="00087991" w:rsidP="00F20FFB">
      <w:pPr>
        <w:ind w:firstLine="567"/>
        <w:jc w:val="both"/>
        <w:rPr>
          <w:rFonts w:ascii="Times New Roman" w:hAnsi="Times New Roman" w:cs="Times New Roman"/>
        </w:rPr>
      </w:pPr>
    </w:p>
    <w:p w:rsidR="0003093E" w:rsidRPr="0061592A" w:rsidRDefault="0003093E" w:rsidP="0003093E">
      <w:pPr>
        <w:ind w:firstLine="680"/>
        <w:jc w:val="both"/>
        <w:rPr>
          <w:rFonts w:hint="eastAsia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Pr="0061592A">
        <w:rPr>
          <w:shd w:val="clear" w:color="auto" w:fill="FFFFFF"/>
        </w:rPr>
        <w:t xml:space="preserve">Призёры </w:t>
      </w:r>
      <w:r>
        <w:rPr>
          <w:shd w:val="clear" w:color="auto" w:fill="FFFFFF"/>
        </w:rPr>
        <w:t>соревнований</w:t>
      </w:r>
      <w:r w:rsidRPr="0061592A">
        <w:rPr>
          <w:shd w:val="clear" w:color="auto" w:fill="FFFFFF"/>
        </w:rPr>
        <w:t xml:space="preserve"> в личном зачёте,</w:t>
      </w:r>
      <w:r>
        <w:rPr>
          <w:shd w:val="clear" w:color="auto" w:fill="FFFFFF"/>
        </w:rPr>
        <w:t xml:space="preserve"> награждаю</w:t>
      </w:r>
      <w:r w:rsidRPr="0061592A">
        <w:rPr>
          <w:shd w:val="clear" w:color="auto" w:fill="FFFFFF"/>
        </w:rPr>
        <w:t xml:space="preserve">тся Кубком, медалью и дипломом. </w:t>
      </w:r>
    </w:p>
    <w:p w:rsidR="0003093E" w:rsidRPr="0061592A" w:rsidRDefault="0003093E" w:rsidP="0003093E">
      <w:pPr>
        <w:ind w:firstLine="680"/>
        <w:jc w:val="both"/>
        <w:rPr>
          <w:rFonts w:hint="eastAsia"/>
          <w:shd w:val="clear" w:color="auto" w:fill="FFFFFF"/>
        </w:rPr>
      </w:pPr>
      <w:r w:rsidRPr="0061592A">
        <w:rPr>
          <w:shd w:val="clear" w:color="auto" w:fill="FFFFFF"/>
        </w:rPr>
        <w:t xml:space="preserve">Члены команд основного состава, призёров </w:t>
      </w:r>
      <w:r>
        <w:rPr>
          <w:shd w:val="clear" w:color="auto" w:fill="FFFFFF"/>
        </w:rPr>
        <w:t>соревнований</w:t>
      </w:r>
      <w:r w:rsidRPr="0061592A">
        <w:rPr>
          <w:shd w:val="clear" w:color="auto" w:fill="FFFFFF"/>
        </w:rPr>
        <w:t xml:space="preserve"> в командном зачёте, награждаются Кубками</w:t>
      </w:r>
      <w:r>
        <w:rPr>
          <w:shd w:val="clear" w:color="auto" w:fill="FFFFFF"/>
        </w:rPr>
        <w:t>,</w:t>
      </w:r>
      <w:r w:rsidRPr="0061592A">
        <w:rPr>
          <w:shd w:val="clear" w:color="auto" w:fill="FFFFFF"/>
        </w:rPr>
        <w:t xml:space="preserve"> медалями и дипломами.</w:t>
      </w:r>
    </w:p>
    <w:p w:rsidR="0003093E" w:rsidRPr="0061592A" w:rsidRDefault="0003093E" w:rsidP="0003093E">
      <w:pPr>
        <w:ind w:firstLine="680"/>
        <w:jc w:val="both"/>
        <w:rPr>
          <w:rFonts w:hint="eastAsia"/>
          <w:color w:val="0070C0"/>
          <w:shd w:val="clear" w:color="auto" w:fill="FFFFFF"/>
        </w:rPr>
      </w:pPr>
      <w:r w:rsidRPr="0061592A">
        <w:rPr>
          <w:shd w:val="clear" w:color="auto" w:fill="FFFFFF"/>
        </w:rPr>
        <w:t xml:space="preserve">Тренеры спортсменов и команд - победителей спортивного соревнования, занявших 1 место в личных и командных дисциплинах программы спортивных соревнований, награждаются дипломами. </w:t>
      </w:r>
    </w:p>
    <w:p w:rsidR="0003093E" w:rsidRDefault="0003093E" w:rsidP="00837EDA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03093E" w:rsidRPr="00E6209D" w:rsidRDefault="0003093E" w:rsidP="0003093E">
      <w:pPr>
        <w:ind w:firstLine="680"/>
        <w:jc w:val="center"/>
        <w:rPr>
          <w:rFonts w:hint="eastAsia"/>
        </w:rPr>
      </w:pPr>
      <w:r w:rsidRPr="0061592A">
        <w:rPr>
          <w:rFonts w:eastAsia="Times New Roman"/>
          <w:b/>
          <w:bCs/>
        </w:rPr>
        <w:t>1</w:t>
      </w:r>
      <w:r>
        <w:rPr>
          <w:rFonts w:eastAsia="Times New Roman"/>
          <w:b/>
          <w:bCs/>
        </w:rPr>
        <w:t>1</w:t>
      </w:r>
      <w:r w:rsidRPr="0061592A">
        <w:rPr>
          <w:rFonts w:eastAsia="Times New Roman"/>
          <w:b/>
          <w:bCs/>
        </w:rPr>
        <w:t xml:space="preserve">. </w:t>
      </w:r>
      <w:r w:rsidRPr="00E6209D">
        <w:rPr>
          <w:rFonts w:eastAsia="Times New Roman"/>
          <w:b/>
          <w:bCs/>
        </w:rPr>
        <w:t>Реквизиты, контактные телефоны оргкомитета соревнований</w:t>
      </w:r>
    </w:p>
    <w:p w:rsidR="0003093E" w:rsidRPr="0061592A" w:rsidRDefault="0003093E" w:rsidP="0003093E">
      <w:pPr>
        <w:ind w:firstLine="680"/>
        <w:jc w:val="both"/>
        <w:rPr>
          <w:rFonts w:hint="eastAsia"/>
        </w:rPr>
      </w:pPr>
      <w:r w:rsidRPr="0061592A">
        <w:rPr>
          <w:color w:val="000000"/>
          <w:shd w:val="clear" w:color="auto" w:fill="FFFFFF"/>
        </w:rPr>
        <w:t xml:space="preserve">Непосредственный организатор </w:t>
      </w:r>
      <w:r>
        <w:rPr>
          <w:color w:val="000000"/>
          <w:shd w:val="clear" w:color="auto" w:fill="FFFFFF"/>
        </w:rPr>
        <w:t xml:space="preserve">соревнований – ЛООО ФРС Липецкой области. </w:t>
      </w:r>
      <w:r w:rsidRPr="0061592A">
        <w:rPr>
          <w:color w:val="000000"/>
          <w:shd w:val="clear" w:color="auto" w:fill="FFFFFF"/>
        </w:rPr>
        <w:t xml:space="preserve"> Руководитель секции ловля </w:t>
      </w:r>
      <w:r w:rsidR="004D1267">
        <w:rPr>
          <w:color w:val="000000"/>
          <w:shd w:val="clear" w:color="auto" w:fill="FFFFFF"/>
        </w:rPr>
        <w:t>спиннингом с берега</w:t>
      </w:r>
      <w:r w:rsidRPr="0061592A">
        <w:rPr>
          <w:color w:val="000000"/>
          <w:shd w:val="clear" w:color="auto" w:fill="FFFFFF"/>
        </w:rPr>
        <w:t xml:space="preserve"> ФРСЛО:</w:t>
      </w:r>
      <w:r>
        <w:rPr>
          <w:color w:val="000000"/>
          <w:shd w:val="clear" w:color="auto" w:fill="FFFFFF"/>
        </w:rPr>
        <w:t xml:space="preserve"> </w:t>
      </w:r>
      <w:r w:rsidR="004D1267">
        <w:rPr>
          <w:color w:val="000000"/>
          <w:shd w:val="clear" w:color="auto" w:fill="FFFFFF"/>
        </w:rPr>
        <w:t>8</w:t>
      </w:r>
      <w:r w:rsidR="004D1267" w:rsidRPr="004D1267">
        <w:rPr>
          <w:rFonts w:hint="eastAsia"/>
          <w:shd w:val="clear" w:color="auto" w:fill="FFFFFF"/>
        </w:rPr>
        <w:t>906</w:t>
      </w:r>
      <w:r w:rsidR="004D1267">
        <w:rPr>
          <w:shd w:val="clear" w:color="auto" w:fill="FFFFFF"/>
        </w:rPr>
        <w:t xml:space="preserve"> </w:t>
      </w:r>
      <w:r w:rsidR="004D1267" w:rsidRPr="004D1267">
        <w:rPr>
          <w:rFonts w:hint="eastAsia"/>
          <w:shd w:val="clear" w:color="auto" w:fill="FFFFFF"/>
        </w:rPr>
        <w:t>681</w:t>
      </w:r>
      <w:r w:rsidR="004D1267">
        <w:rPr>
          <w:shd w:val="clear" w:color="auto" w:fill="FFFFFF"/>
        </w:rPr>
        <w:t xml:space="preserve"> </w:t>
      </w:r>
      <w:r w:rsidR="004D1267" w:rsidRPr="004D1267">
        <w:rPr>
          <w:rFonts w:hint="eastAsia"/>
          <w:shd w:val="clear" w:color="auto" w:fill="FFFFFF"/>
        </w:rPr>
        <w:t>6430</w:t>
      </w:r>
      <w:r w:rsidR="004D1267">
        <w:rPr>
          <w:shd w:val="clear" w:color="auto" w:fill="FFFFFF"/>
        </w:rPr>
        <w:t xml:space="preserve"> Зарубин Никита Викторович</w:t>
      </w:r>
    </w:p>
    <w:p w:rsidR="0003093E" w:rsidRDefault="0003093E" w:rsidP="0003093E">
      <w:pPr>
        <w:ind w:firstLine="680"/>
        <w:jc w:val="both"/>
        <w:rPr>
          <w:rFonts w:hint="eastAsia"/>
        </w:rPr>
      </w:pPr>
      <w:r w:rsidRPr="0061592A">
        <w:rPr>
          <w:b/>
        </w:rPr>
        <w:t xml:space="preserve">Примечание: </w:t>
      </w:r>
      <w:r w:rsidRPr="0061592A">
        <w:t>В случае</w:t>
      </w:r>
      <w:r w:rsidRPr="0061592A">
        <w:rPr>
          <w:b/>
        </w:rPr>
        <w:t xml:space="preserve"> </w:t>
      </w:r>
      <w:r w:rsidRPr="0061592A">
        <w:t>неблагоприятных погодных условий, по рекомендации МЧС,</w:t>
      </w:r>
      <w:r w:rsidRPr="0061592A">
        <w:rPr>
          <w:b/>
        </w:rPr>
        <w:t xml:space="preserve"> </w:t>
      </w:r>
      <w:r w:rsidRPr="0061592A">
        <w:t>оргкомитет и Главная судейская коллегия вправе изменить распорядок дня проведения соревнований.</w:t>
      </w:r>
    </w:p>
    <w:p w:rsidR="00087991" w:rsidRDefault="00087991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3093E" w:rsidRDefault="0003093E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3093E" w:rsidRDefault="0003093E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3093E" w:rsidRDefault="0003093E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3093E" w:rsidRDefault="0003093E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3093E" w:rsidRPr="0003093E" w:rsidRDefault="0003093E" w:rsidP="00F20FFB">
      <w:pPr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39"/>
        <w:gridCol w:w="5132"/>
      </w:tblGrid>
      <w:tr w:rsidR="0003093E" w:rsidRPr="0061592A" w:rsidTr="00C31BC8">
        <w:trPr>
          <w:trHeight w:val="80"/>
        </w:trPr>
        <w:tc>
          <w:tcPr>
            <w:tcW w:w="4439" w:type="dxa"/>
            <w:shd w:val="clear" w:color="auto" w:fill="auto"/>
          </w:tcPr>
          <w:p w:rsidR="0003093E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61592A">
              <w:rPr>
                <w:color w:val="000000"/>
              </w:rPr>
              <w:t>Президент Федерации рыболовного спорта России</w:t>
            </w:r>
          </w:p>
          <w:p w:rsidR="0003093E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  <w:p w:rsidR="0003093E" w:rsidRPr="0061592A" w:rsidRDefault="0003093E" w:rsidP="00C31BC8">
            <w:pPr>
              <w:jc w:val="center"/>
              <w:rPr>
                <w:rFonts w:hint="eastAsia"/>
              </w:rPr>
            </w:pP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  <w:r w:rsidRPr="0061592A">
              <w:rPr>
                <w:color w:val="000000"/>
              </w:rPr>
              <w:t>_____</w:t>
            </w:r>
            <w:r>
              <w:rPr>
                <w:color w:val="000000"/>
              </w:rPr>
              <w:t>__________</w:t>
            </w:r>
            <w:r w:rsidRPr="0061592A">
              <w:rPr>
                <w:color w:val="000000"/>
              </w:rPr>
              <w:t>А. Г. Комиссаров</w:t>
            </w: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  <w:proofErr w:type="spellStart"/>
            <w:r w:rsidRPr="0061592A">
              <w:rPr>
                <w:color w:val="000000"/>
              </w:rPr>
              <w:t>м.п</w:t>
            </w:r>
            <w:proofErr w:type="spellEnd"/>
            <w:r w:rsidRPr="0061592A">
              <w:rPr>
                <w:color w:val="000000"/>
              </w:rPr>
              <w:t>.</w:t>
            </w:r>
          </w:p>
        </w:tc>
        <w:tc>
          <w:tcPr>
            <w:tcW w:w="5132" w:type="dxa"/>
            <w:shd w:val="clear" w:color="auto" w:fill="auto"/>
          </w:tcPr>
          <w:p w:rsidR="0003093E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61592A">
              <w:rPr>
                <w:color w:val="000000"/>
              </w:rPr>
              <w:t>Президент Федерации рыболовного спорта   Липецкой области</w:t>
            </w:r>
          </w:p>
          <w:p w:rsidR="0003093E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  <w:p w:rsidR="0003093E" w:rsidRPr="0061592A" w:rsidRDefault="0003093E" w:rsidP="00C31BC8">
            <w:pPr>
              <w:jc w:val="center"/>
              <w:rPr>
                <w:rFonts w:hint="eastAsia"/>
              </w:rPr>
            </w:pP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</w:p>
          <w:p w:rsidR="0003093E" w:rsidRPr="0061592A" w:rsidRDefault="0003093E" w:rsidP="00C31BC8">
            <w:pPr>
              <w:jc w:val="both"/>
              <w:rPr>
                <w:rFonts w:hint="eastAsia"/>
                <w:color w:val="000000"/>
              </w:rPr>
            </w:pPr>
            <w:r w:rsidRPr="0061592A">
              <w:rPr>
                <w:color w:val="000000"/>
              </w:rPr>
              <w:t>________________    А. П. Кузнецов</w:t>
            </w: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  <w:proofErr w:type="spellStart"/>
            <w:r w:rsidRPr="0061592A">
              <w:rPr>
                <w:color w:val="000000"/>
              </w:rPr>
              <w:t>м.п</w:t>
            </w:r>
            <w:proofErr w:type="spellEnd"/>
            <w:r w:rsidRPr="0061592A">
              <w:rPr>
                <w:color w:val="000000"/>
              </w:rPr>
              <w:t>.</w:t>
            </w:r>
          </w:p>
          <w:p w:rsidR="0003093E" w:rsidRPr="0061592A" w:rsidRDefault="0003093E" w:rsidP="00C31BC8">
            <w:pPr>
              <w:jc w:val="both"/>
              <w:rPr>
                <w:rFonts w:hint="eastAsia"/>
              </w:rPr>
            </w:pPr>
          </w:p>
        </w:tc>
      </w:tr>
    </w:tbl>
    <w:p w:rsidR="00FE1A63" w:rsidRPr="00F20FFB" w:rsidRDefault="00FE1A63" w:rsidP="00F20FF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:rsidR="00FE1A63" w:rsidRPr="00F20FFB" w:rsidRDefault="00FE1A63" w:rsidP="00F20FF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:rsidR="008C7A6C" w:rsidRDefault="008C7A6C">
      <w:pPr>
        <w:suppressAutoHyphens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087991" w:rsidRPr="00F20FFB" w:rsidRDefault="00087991" w:rsidP="00F20FFB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:rsidR="00087991" w:rsidRPr="00F20FFB" w:rsidRDefault="00087991" w:rsidP="00F20FFB">
      <w:pPr>
        <w:pStyle w:val="af6"/>
        <w:spacing w:before="0" w:after="0"/>
        <w:ind w:firstLine="567"/>
        <w:jc w:val="both"/>
        <w:rPr>
          <w:color w:val="000000"/>
        </w:rPr>
      </w:pPr>
    </w:p>
    <w:p w:rsidR="0003093E" w:rsidRPr="00514E18" w:rsidRDefault="0003093E" w:rsidP="0003093E">
      <w:pPr>
        <w:ind w:firstLine="680"/>
        <w:jc w:val="right"/>
        <w:rPr>
          <w:rFonts w:hint="eastAsia"/>
        </w:rPr>
      </w:pPr>
      <w:r w:rsidRPr="00514E18">
        <w:t>Приложение 1</w:t>
      </w:r>
    </w:p>
    <w:p w:rsidR="0003093E" w:rsidRPr="00514E18" w:rsidRDefault="0003093E" w:rsidP="0003093E">
      <w:pPr>
        <w:ind w:firstLine="680"/>
        <w:jc w:val="center"/>
        <w:rPr>
          <w:rFonts w:hint="eastAsia"/>
          <w:b/>
          <w:caps/>
        </w:rPr>
      </w:pPr>
      <w:r w:rsidRPr="00514E18">
        <w:rPr>
          <w:b/>
          <w:caps/>
        </w:rPr>
        <w:t>ПРЕДВАРИТЕЛЬНАЯ Заявка</w:t>
      </w:r>
    </w:p>
    <w:p w:rsidR="0003093E" w:rsidRPr="00514E18" w:rsidRDefault="0003093E" w:rsidP="0003093E">
      <w:pPr>
        <w:ind w:firstLine="680"/>
        <w:jc w:val="center"/>
        <w:rPr>
          <w:rFonts w:hint="eastAsia"/>
          <w:b/>
          <w:caps/>
        </w:rPr>
      </w:pPr>
    </w:p>
    <w:p w:rsidR="0003093E" w:rsidRPr="00514E18" w:rsidRDefault="0003093E" w:rsidP="0003093E">
      <w:pPr>
        <w:ind w:firstLine="680"/>
        <w:jc w:val="center"/>
        <w:rPr>
          <w:rFonts w:hint="eastAsia"/>
          <w:color w:val="000000"/>
        </w:rPr>
      </w:pPr>
      <w:r w:rsidRPr="00514E18">
        <w:rPr>
          <w:color w:val="000000"/>
        </w:rPr>
        <w:t>от ____________</w:t>
      </w:r>
      <w:r>
        <w:rPr>
          <w:color w:val="000000"/>
        </w:rPr>
        <w:t>______________________________________________</w:t>
      </w:r>
      <w:r w:rsidRPr="00514E18">
        <w:rPr>
          <w:color w:val="000000"/>
        </w:rPr>
        <w:t>___________</w:t>
      </w:r>
    </w:p>
    <w:p w:rsidR="0003093E" w:rsidRDefault="0003093E" w:rsidP="0003093E">
      <w:pPr>
        <w:ind w:firstLine="680"/>
        <w:jc w:val="center"/>
        <w:rPr>
          <w:rFonts w:hint="eastAsia"/>
          <w:color w:val="000000"/>
        </w:rPr>
      </w:pPr>
    </w:p>
    <w:p w:rsidR="0003093E" w:rsidRPr="00501500" w:rsidRDefault="0003093E" w:rsidP="0003093E">
      <w:pPr>
        <w:ind w:firstLine="680"/>
        <w:jc w:val="center"/>
        <w:rPr>
          <w:rFonts w:hint="eastAsia"/>
          <w:color w:val="000000"/>
        </w:rPr>
      </w:pPr>
      <w:r w:rsidRPr="00C94732">
        <w:rPr>
          <w:color w:val="000000"/>
        </w:rPr>
        <w:t xml:space="preserve">на участие в </w:t>
      </w:r>
      <w:r>
        <w:rPr>
          <w:color w:val="000000"/>
        </w:rPr>
        <w:t>Чемпионате</w:t>
      </w:r>
      <w:r w:rsidRPr="00501500">
        <w:rPr>
          <w:color w:val="000000"/>
        </w:rPr>
        <w:t xml:space="preserve"> Центрального </w:t>
      </w:r>
      <w:r w:rsidR="008C7A6C">
        <w:rPr>
          <w:color w:val="000000"/>
        </w:rPr>
        <w:t>ф</w:t>
      </w:r>
      <w:r w:rsidRPr="00501500">
        <w:rPr>
          <w:color w:val="000000"/>
        </w:rPr>
        <w:t xml:space="preserve">едерального </w:t>
      </w:r>
      <w:r w:rsidR="008C7A6C">
        <w:rPr>
          <w:color w:val="000000"/>
        </w:rPr>
        <w:t>о</w:t>
      </w:r>
      <w:r w:rsidRPr="00501500">
        <w:rPr>
          <w:color w:val="000000"/>
        </w:rPr>
        <w:t xml:space="preserve">круга 2026 года по рыболовному спорту в дисциплинах: </w:t>
      </w:r>
    </w:p>
    <w:p w:rsidR="00D5519B" w:rsidRPr="00D5519B" w:rsidRDefault="00D5519B" w:rsidP="00D5519B">
      <w:pPr>
        <w:pStyle w:val="af6"/>
        <w:shd w:val="clear" w:color="auto" w:fill="FFFFFF"/>
        <w:spacing w:before="0" w:after="0"/>
        <w:ind w:left="1440"/>
        <w:rPr>
          <w:b/>
        </w:rPr>
      </w:pPr>
      <w:r w:rsidRPr="00D5519B">
        <w:rPr>
          <w:rStyle w:val="ac"/>
          <w:b w:val="0"/>
        </w:rPr>
        <w:t>- ловля спиннингом с берега командные соревнования - 0920131811Л;</w:t>
      </w:r>
    </w:p>
    <w:p w:rsidR="00D5519B" w:rsidRPr="00D5519B" w:rsidRDefault="00D5519B" w:rsidP="00D5519B">
      <w:pPr>
        <w:ind w:firstLine="680"/>
        <w:jc w:val="center"/>
        <w:rPr>
          <w:rStyle w:val="ac"/>
          <w:rFonts w:hint="eastAsia"/>
          <w:b w:val="0"/>
        </w:rPr>
      </w:pPr>
      <w:r w:rsidRPr="00D5519B">
        <w:rPr>
          <w:rStyle w:val="ac"/>
          <w:b w:val="0"/>
        </w:rPr>
        <w:t>- ловля спиннингом с берега - 0920051811Л.</w:t>
      </w:r>
    </w:p>
    <w:p w:rsidR="0003093E" w:rsidRPr="00C94732" w:rsidRDefault="0003093E" w:rsidP="00D5519B">
      <w:pPr>
        <w:ind w:firstLine="680"/>
        <w:jc w:val="center"/>
        <w:rPr>
          <w:rFonts w:hint="eastAsia"/>
          <w:color w:val="000000"/>
        </w:rPr>
      </w:pPr>
      <w:r w:rsidRPr="00C94732">
        <w:rPr>
          <w:color w:val="000000"/>
        </w:rPr>
        <w:t xml:space="preserve">Липецкая область, </w:t>
      </w:r>
      <w:r>
        <w:rPr>
          <w:color w:val="000000"/>
        </w:rPr>
        <w:t>г. Липецк</w:t>
      </w:r>
      <w:r w:rsidRPr="00C94732">
        <w:rPr>
          <w:color w:val="000000"/>
        </w:rPr>
        <w:t xml:space="preserve">, </w:t>
      </w:r>
      <w:r w:rsidR="00D5519B">
        <w:rPr>
          <w:color w:val="000000"/>
        </w:rPr>
        <w:t>18</w:t>
      </w:r>
      <w:r w:rsidRPr="00C94732">
        <w:rPr>
          <w:color w:val="000000"/>
        </w:rPr>
        <w:t>-</w:t>
      </w:r>
      <w:r>
        <w:rPr>
          <w:color w:val="000000"/>
        </w:rPr>
        <w:t>2</w:t>
      </w:r>
      <w:r w:rsidR="00D5519B">
        <w:rPr>
          <w:color w:val="000000"/>
        </w:rPr>
        <w:t>2</w:t>
      </w:r>
      <w:r w:rsidRPr="00C94732">
        <w:rPr>
          <w:color w:val="000000"/>
        </w:rPr>
        <w:t xml:space="preserve"> </w:t>
      </w:r>
      <w:r w:rsidR="00D5519B">
        <w:rPr>
          <w:color w:val="000000"/>
        </w:rPr>
        <w:t>июня</w:t>
      </w:r>
      <w:r w:rsidRPr="00C94732">
        <w:rPr>
          <w:color w:val="000000"/>
        </w:rPr>
        <w:t xml:space="preserve"> 202</w:t>
      </w:r>
      <w:r>
        <w:rPr>
          <w:color w:val="000000"/>
        </w:rPr>
        <w:t>6</w:t>
      </w:r>
      <w:r w:rsidRPr="00C94732">
        <w:rPr>
          <w:color w:val="000000"/>
        </w:rPr>
        <w:t xml:space="preserve"> г.</w:t>
      </w:r>
    </w:p>
    <w:p w:rsidR="0003093E" w:rsidRDefault="0003093E" w:rsidP="0003093E">
      <w:pPr>
        <w:ind w:firstLine="680"/>
        <w:jc w:val="center"/>
        <w:rPr>
          <w:rFonts w:hint="eastAsia"/>
          <w:color w:val="000000"/>
        </w:rPr>
      </w:pPr>
    </w:p>
    <w:p w:rsidR="0003093E" w:rsidRPr="00514E18" w:rsidRDefault="0003093E" w:rsidP="0003093E">
      <w:pPr>
        <w:ind w:firstLine="680"/>
        <w:jc w:val="both"/>
        <w:rPr>
          <w:rFonts w:hint="eastAsia"/>
          <w:color w:val="000000"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78"/>
        <w:gridCol w:w="1755"/>
        <w:gridCol w:w="2500"/>
      </w:tblGrid>
      <w:tr w:rsidR="0003093E" w:rsidRPr="00514E18" w:rsidTr="00C31BC8">
        <w:trPr>
          <w:trHeight w:val="550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№</w:t>
            </w:r>
          </w:p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proofErr w:type="gramStart"/>
            <w:r w:rsidRPr="00514E18">
              <w:rPr>
                <w:color w:val="000000"/>
              </w:rPr>
              <w:t>п</w:t>
            </w:r>
            <w:proofErr w:type="gramEnd"/>
            <w:r w:rsidRPr="00514E18">
              <w:rPr>
                <w:color w:val="000000"/>
              </w:rPr>
              <w:t>/п</w:t>
            </w: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Фамилия, имя, отчество</w:t>
            </w:r>
          </w:p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(полностью)</w:t>
            </w: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8C5E46">
              <w:rPr>
                <w:color w:val="000000"/>
              </w:rPr>
              <w:t>Дата</w:t>
            </w:r>
            <w:r w:rsidRPr="00514E18">
              <w:rPr>
                <w:color w:val="000000"/>
              </w:rPr>
              <w:t xml:space="preserve"> рождения</w:t>
            </w:r>
            <w:r>
              <w:rPr>
                <w:color w:val="000000"/>
              </w:rPr>
              <w:t xml:space="preserve"> (полностью)</w:t>
            </w: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Спортивное звание, разряд</w:t>
            </w:r>
          </w:p>
        </w:tc>
      </w:tr>
      <w:tr w:rsidR="0003093E" w:rsidRPr="00514E18" w:rsidTr="00C31BC8">
        <w:trPr>
          <w:trHeight w:val="318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</w:p>
        </w:tc>
      </w:tr>
      <w:tr w:rsidR="0003093E" w:rsidRPr="00514E18" w:rsidTr="00C31BC8">
        <w:trPr>
          <w:trHeight w:val="318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</w:p>
        </w:tc>
      </w:tr>
      <w:tr w:rsidR="0003093E" w:rsidRPr="00514E18" w:rsidTr="00C31BC8">
        <w:trPr>
          <w:trHeight w:val="318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</w:p>
        </w:tc>
      </w:tr>
      <w:tr w:rsidR="0003093E" w:rsidRPr="00514E18" w:rsidTr="00C31BC8">
        <w:trPr>
          <w:trHeight w:val="318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</w:p>
        </w:tc>
      </w:tr>
      <w:tr w:rsidR="0003093E" w:rsidRPr="00514E18" w:rsidTr="00C31BC8">
        <w:trPr>
          <w:trHeight w:val="330"/>
        </w:trPr>
        <w:tc>
          <w:tcPr>
            <w:tcW w:w="67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67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755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500" w:type="dxa"/>
          </w:tcPr>
          <w:p w:rsidR="0003093E" w:rsidRPr="00514E18" w:rsidRDefault="0003093E" w:rsidP="00C31BC8">
            <w:pPr>
              <w:ind w:hanging="20"/>
              <w:jc w:val="center"/>
              <w:rPr>
                <w:rFonts w:hint="eastAsia"/>
                <w:color w:val="000000"/>
              </w:rPr>
            </w:pPr>
          </w:p>
        </w:tc>
      </w:tr>
    </w:tbl>
    <w:p w:rsidR="0003093E" w:rsidRPr="00514E18" w:rsidRDefault="0003093E" w:rsidP="0003093E">
      <w:pPr>
        <w:ind w:firstLine="680"/>
        <w:jc w:val="both"/>
        <w:rPr>
          <w:rFonts w:hint="eastAsia"/>
          <w:color w:val="000000"/>
        </w:rPr>
      </w:pPr>
    </w:p>
    <w:p w:rsidR="0003093E" w:rsidRPr="00514E18" w:rsidRDefault="0003093E" w:rsidP="0003093E">
      <w:pPr>
        <w:ind w:firstLine="680"/>
        <w:jc w:val="both"/>
        <w:rPr>
          <w:rFonts w:hint="eastAsia"/>
          <w:color w:val="000000"/>
        </w:rPr>
      </w:pPr>
      <w:r w:rsidRPr="0006377B">
        <w:rPr>
          <w:color w:val="000000"/>
        </w:rPr>
        <w:t>Представитель команды Ф.И.О.____________________ № тел. +7 _____ ____________</w:t>
      </w:r>
    </w:p>
    <w:p w:rsidR="0003093E" w:rsidRDefault="0003093E" w:rsidP="0003093E">
      <w:pPr>
        <w:ind w:firstLine="680"/>
        <w:jc w:val="both"/>
        <w:rPr>
          <w:rFonts w:hint="eastAsia"/>
        </w:rPr>
      </w:pPr>
    </w:p>
    <w:p w:rsidR="0003093E" w:rsidRDefault="0003093E" w:rsidP="0003093E">
      <w:pPr>
        <w:ind w:firstLine="680"/>
        <w:jc w:val="both"/>
        <w:rPr>
          <w:rFonts w:hint="eastAsia"/>
        </w:rPr>
      </w:pPr>
    </w:p>
    <w:p w:rsidR="0003093E" w:rsidRPr="00514E18" w:rsidRDefault="0003093E" w:rsidP="0003093E">
      <w:pPr>
        <w:rPr>
          <w:rFonts w:hint="eastAsia"/>
        </w:rPr>
      </w:pPr>
      <w:r>
        <w:t xml:space="preserve">Руководитель </w:t>
      </w:r>
      <w:r w:rsidRPr="00514E18">
        <w:t>Региональн</w:t>
      </w:r>
      <w:r>
        <w:t>ой</w:t>
      </w:r>
      <w:r w:rsidRPr="00514E18">
        <w:t xml:space="preserve"> спортивн</w:t>
      </w:r>
      <w:r>
        <w:t>ой</w:t>
      </w:r>
      <w:r w:rsidRPr="00514E18">
        <w:t xml:space="preserve"> федераци</w:t>
      </w:r>
      <w:r>
        <w:t>и</w:t>
      </w:r>
      <w:r w:rsidRPr="00514E18">
        <w:t xml:space="preserve"> __________________________________</w:t>
      </w:r>
    </w:p>
    <w:p w:rsidR="0003093E" w:rsidRPr="00514E18" w:rsidRDefault="0003093E" w:rsidP="0003093E">
      <w:pPr>
        <w:ind w:firstLine="680"/>
        <w:jc w:val="both"/>
        <w:rPr>
          <w:rFonts w:hint="eastAsia"/>
        </w:rPr>
      </w:pPr>
      <w:r w:rsidRPr="00514E18">
        <w:t xml:space="preserve">            </w:t>
      </w:r>
      <w:r>
        <w:t xml:space="preserve">               </w:t>
      </w:r>
      <w:r w:rsidRPr="00514E18">
        <w:t xml:space="preserve">                                      </w:t>
      </w:r>
      <w:r>
        <w:t xml:space="preserve">            </w:t>
      </w:r>
      <w:r w:rsidRPr="00514E18">
        <w:t>(указать субъект Российской Федерации)</w:t>
      </w:r>
    </w:p>
    <w:p w:rsidR="0003093E" w:rsidRPr="00514E18" w:rsidRDefault="0003093E" w:rsidP="0003093E">
      <w:pPr>
        <w:ind w:firstLine="680"/>
        <w:jc w:val="both"/>
        <w:rPr>
          <w:rFonts w:hint="eastAsia"/>
        </w:rPr>
      </w:pPr>
    </w:p>
    <w:p w:rsidR="0003093E" w:rsidRDefault="0003093E" w:rsidP="0003093E">
      <w:pPr>
        <w:ind w:firstLine="680"/>
        <w:jc w:val="both"/>
        <w:rPr>
          <w:rFonts w:hint="eastAsia"/>
        </w:rPr>
      </w:pPr>
      <w:r w:rsidRPr="00514E18">
        <w:t xml:space="preserve">                                                                                                    </w:t>
      </w:r>
      <w:proofErr w:type="spellStart"/>
      <w:r w:rsidRPr="00514E18">
        <w:t>м.п</w:t>
      </w:r>
      <w:proofErr w:type="spellEnd"/>
      <w:r w:rsidRPr="00514E18">
        <w:t>.</w:t>
      </w:r>
    </w:p>
    <w:p w:rsidR="0003093E" w:rsidRDefault="0003093E" w:rsidP="0003093E">
      <w:pPr>
        <w:rPr>
          <w:rFonts w:hint="eastAsia"/>
        </w:rPr>
      </w:pPr>
      <w:r>
        <w:br w:type="page"/>
      </w:r>
    </w:p>
    <w:p w:rsidR="0003093E" w:rsidRPr="00514E18" w:rsidRDefault="0003093E" w:rsidP="0003093E">
      <w:pPr>
        <w:ind w:firstLine="680"/>
        <w:jc w:val="right"/>
        <w:rPr>
          <w:rFonts w:hint="eastAsia"/>
          <w:color w:val="000000"/>
        </w:rPr>
      </w:pPr>
      <w:r w:rsidRPr="00514E18">
        <w:rPr>
          <w:color w:val="000000"/>
        </w:rPr>
        <w:lastRenderedPageBreak/>
        <w:t>Приложение 2</w:t>
      </w:r>
    </w:p>
    <w:p w:rsidR="0003093E" w:rsidRPr="00514E18" w:rsidRDefault="0003093E" w:rsidP="0003093E">
      <w:pPr>
        <w:ind w:firstLine="680"/>
        <w:jc w:val="both"/>
        <w:rPr>
          <w:rFonts w:hint="eastAsia"/>
          <w:b/>
          <w:caps/>
          <w:color w:val="000000"/>
        </w:rPr>
      </w:pPr>
    </w:p>
    <w:p w:rsidR="0003093E" w:rsidRPr="00514E18" w:rsidRDefault="0003093E" w:rsidP="0003093E">
      <w:pPr>
        <w:ind w:firstLine="680"/>
        <w:jc w:val="both"/>
        <w:rPr>
          <w:rFonts w:hint="eastAsia"/>
          <w:b/>
          <w:caps/>
          <w:color w:val="000000"/>
        </w:rPr>
      </w:pPr>
    </w:p>
    <w:p w:rsidR="0003093E" w:rsidRPr="00514E18" w:rsidRDefault="0003093E" w:rsidP="0003093E">
      <w:pPr>
        <w:ind w:firstLine="680"/>
        <w:jc w:val="center"/>
        <w:rPr>
          <w:rFonts w:hint="eastAsia"/>
          <w:b/>
          <w:caps/>
          <w:color w:val="000000"/>
        </w:rPr>
      </w:pPr>
      <w:r w:rsidRPr="00514E18">
        <w:rPr>
          <w:b/>
          <w:caps/>
          <w:color w:val="000000"/>
        </w:rPr>
        <w:t>Заявка</w:t>
      </w:r>
    </w:p>
    <w:p w:rsidR="0003093E" w:rsidRPr="00514E18" w:rsidRDefault="0003093E" w:rsidP="0003093E">
      <w:pPr>
        <w:ind w:firstLine="680"/>
        <w:jc w:val="center"/>
        <w:rPr>
          <w:rFonts w:hint="eastAsia"/>
          <w:b/>
          <w:caps/>
          <w:color w:val="000000"/>
        </w:rPr>
      </w:pPr>
    </w:p>
    <w:p w:rsidR="0003093E" w:rsidRPr="00514E18" w:rsidRDefault="0003093E" w:rsidP="0003093E">
      <w:pPr>
        <w:ind w:firstLine="680"/>
        <w:jc w:val="center"/>
        <w:rPr>
          <w:rFonts w:hint="eastAsia"/>
          <w:color w:val="000000"/>
        </w:rPr>
      </w:pPr>
      <w:r w:rsidRPr="00514E18">
        <w:rPr>
          <w:color w:val="000000"/>
        </w:rPr>
        <w:t>от ______________</w:t>
      </w:r>
      <w:r>
        <w:rPr>
          <w:color w:val="000000"/>
        </w:rPr>
        <w:t>___________________________________________</w:t>
      </w:r>
      <w:r w:rsidRPr="00514E18">
        <w:rPr>
          <w:color w:val="000000"/>
        </w:rPr>
        <w:t>_________</w:t>
      </w:r>
    </w:p>
    <w:p w:rsidR="0003093E" w:rsidRDefault="0003093E" w:rsidP="0003093E">
      <w:pPr>
        <w:ind w:firstLine="680"/>
        <w:jc w:val="center"/>
        <w:rPr>
          <w:rFonts w:hint="eastAsia"/>
          <w:color w:val="000000"/>
        </w:rPr>
      </w:pPr>
    </w:p>
    <w:p w:rsidR="0003093E" w:rsidRPr="00501500" w:rsidRDefault="0003093E" w:rsidP="0003093E">
      <w:pPr>
        <w:ind w:firstLine="680"/>
        <w:jc w:val="center"/>
        <w:rPr>
          <w:rFonts w:hint="eastAsia"/>
          <w:color w:val="000000"/>
        </w:rPr>
      </w:pPr>
      <w:r w:rsidRPr="00501500">
        <w:rPr>
          <w:color w:val="000000"/>
        </w:rPr>
        <w:t>на уча</w:t>
      </w:r>
      <w:r w:rsidR="008C7A6C">
        <w:rPr>
          <w:color w:val="000000"/>
        </w:rPr>
        <w:t>стие в Чемпионате Центрального федерального о</w:t>
      </w:r>
      <w:r w:rsidRPr="00501500">
        <w:rPr>
          <w:color w:val="000000"/>
        </w:rPr>
        <w:t xml:space="preserve">круга 2026 года по рыболовному спорту в дисциплинах: </w:t>
      </w:r>
    </w:p>
    <w:p w:rsidR="00D5519B" w:rsidRPr="00D5519B" w:rsidRDefault="00D5519B" w:rsidP="00D5519B">
      <w:pPr>
        <w:pStyle w:val="af6"/>
        <w:shd w:val="clear" w:color="auto" w:fill="FFFFFF"/>
        <w:spacing w:before="0" w:after="0"/>
        <w:ind w:left="1440"/>
        <w:rPr>
          <w:b/>
        </w:rPr>
      </w:pPr>
      <w:r w:rsidRPr="00D5519B">
        <w:rPr>
          <w:rStyle w:val="ac"/>
          <w:b w:val="0"/>
        </w:rPr>
        <w:t>- ловля спиннингом с берега командные соревнования - 0920131811Л;</w:t>
      </w:r>
    </w:p>
    <w:p w:rsidR="00D5519B" w:rsidRPr="00D5519B" w:rsidRDefault="00D5519B" w:rsidP="00D5519B">
      <w:pPr>
        <w:ind w:firstLine="680"/>
        <w:jc w:val="center"/>
        <w:rPr>
          <w:rStyle w:val="ac"/>
          <w:rFonts w:hint="eastAsia"/>
          <w:b w:val="0"/>
        </w:rPr>
      </w:pPr>
      <w:r w:rsidRPr="00D5519B">
        <w:rPr>
          <w:rStyle w:val="ac"/>
          <w:b w:val="0"/>
        </w:rPr>
        <w:t>- ловля спиннингом с берега - 0920051811Л.</w:t>
      </w:r>
    </w:p>
    <w:p w:rsidR="00D5519B" w:rsidRPr="00C94732" w:rsidRDefault="00D5519B" w:rsidP="00D5519B">
      <w:pPr>
        <w:ind w:firstLine="680"/>
        <w:jc w:val="center"/>
        <w:rPr>
          <w:rFonts w:hint="eastAsia"/>
          <w:color w:val="000000"/>
        </w:rPr>
      </w:pPr>
      <w:r w:rsidRPr="00C94732">
        <w:rPr>
          <w:color w:val="000000"/>
        </w:rPr>
        <w:t xml:space="preserve">Липецкая область, </w:t>
      </w:r>
      <w:r>
        <w:rPr>
          <w:color w:val="000000"/>
        </w:rPr>
        <w:t>г. Липецк</w:t>
      </w:r>
      <w:r w:rsidRPr="00C94732">
        <w:rPr>
          <w:color w:val="000000"/>
        </w:rPr>
        <w:t xml:space="preserve">, </w:t>
      </w:r>
      <w:r>
        <w:rPr>
          <w:color w:val="000000"/>
        </w:rPr>
        <w:t>18</w:t>
      </w:r>
      <w:r w:rsidRPr="00C94732">
        <w:rPr>
          <w:color w:val="000000"/>
        </w:rPr>
        <w:t>-</w:t>
      </w:r>
      <w:r>
        <w:rPr>
          <w:color w:val="000000"/>
        </w:rPr>
        <w:t>22</w:t>
      </w:r>
      <w:r w:rsidRPr="00C94732">
        <w:rPr>
          <w:color w:val="000000"/>
        </w:rPr>
        <w:t xml:space="preserve"> </w:t>
      </w:r>
      <w:r>
        <w:rPr>
          <w:color w:val="000000"/>
        </w:rPr>
        <w:t>июня</w:t>
      </w:r>
      <w:r w:rsidRPr="00C94732">
        <w:rPr>
          <w:color w:val="000000"/>
        </w:rPr>
        <w:t xml:space="preserve"> 202</w:t>
      </w:r>
      <w:r>
        <w:rPr>
          <w:color w:val="000000"/>
        </w:rPr>
        <w:t>6</w:t>
      </w:r>
      <w:r w:rsidRPr="00C94732">
        <w:rPr>
          <w:color w:val="000000"/>
        </w:rPr>
        <w:t xml:space="preserve"> г.</w:t>
      </w:r>
    </w:p>
    <w:p w:rsidR="0003093E" w:rsidRPr="00501500" w:rsidRDefault="0003093E" w:rsidP="0003093E">
      <w:pPr>
        <w:ind w:firstLine="680"/>
        <w:jc w:val="center"/>
        <w:rPr>
          <w:rFonts w:hint="eastAsia"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06"/>
        <w:gridCol w:w="1701"/>
        <w:gridCol w:w="1842"/>
        <w:gridCol w:w="1558"/>
      </w:tblGrid>
      <w:tr w:rsidR="0003093E" w:rsidRPr="00514E18" w:rsidTr="0003093E">
        <w:trPr>
          <w:trHeight w:val="550"/>
        </w:trPr>
        <w:tc>
          <w:tcPr>
            <w:tcW w:w="540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№</w:t>
            </w:r>
          </w:p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proofErr w:type="gramStart"/>
            <w:r w:rsidRPr="00514E18">
              <w:rPr>
                <w:color w:val="000000"/>
              </w:rPr>
              <w:t>п</w:t>
            </w:r>
            <w:proofErr w:type="gramEnd"/>
            <w:r w:rsidRPr="00514E18">
              <w:rPr>
                <w:color w:val="000000"/>
              </w:rPr>
              <w:t>/п</w:t>
            </w: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Фамилия, имя, отчество</w:t>
            </w:r>
          </w:p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(полностью)</w:t>
            </w: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Дата</w:t>
            </w:r>
            <w:r w:rsidRPr="00514E18">
              <w:rPr>
                <w:color w:val="000000"/>
              </w:rPr>
              <w:t xml:space="preserve"> рождения</w:t>
            </w:r>
            <w:r>
              <w:rPr>
                <w:color w:val="000000"/>
              </w:rPr>
              <w:t xml:space="preserve"> (полностью)</w:t>
            </w: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Спортивное звание, разряд</w:t>
            </w: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center"/>
              <w:rPr>
                <w:rFonts w:hint="eastAsia"/>
                <w:color w:val="000000"/>
              </w:rPr>
            </w:pPr>
            <w:r w:rsidRPr="00514E18">
              <w:rPr>
                <w:color w:val="000000"/>
              </w:rPr>
              <w:t>Виза</w:t>
            </w:r>
            <w:r>
              <w:rPr>
                <w:color w:val="000000"/>
              </w:rPr>
              <w:t xml:space="preserve"> </w:t>
            </w:r>
            <w:r w:rsidRPr="00514E18">
              <w:rPr>
                <w:color w:val="000000"/>
              </w:rPr>
              <w:t>врача</w:t>
            </w:r>
          </w:p>
        </w:tc>
      </w:tr>
      <w:tr w:rsidR="0003093E" w:rsidRPr="00514E18" w:rsidTr="0003093E">
        <w:trPr>
          <w:trHeight w:val="318"/>
        </w:trPr>
        <w:tc>
          <w:tcPr>
            <w:tcW w:w="540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</w:tr>
      <w:tr w:rsidR="0003093E" w:rsidRPr="00514E18" w:rsidTr="0003093E">
        <w:trPr>
          <w:trHeight w:val="318"/>
        </w:trPr>
        <w:tc>
          <w:tcPr>
            <w:tcW w:w="540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</w:tr>
      <w:tr w:rsidR="0003093E" w:rsidRPr="00514E18" w:rsidTr="0003093E">
        <w:trPr>
          <w:trHeight w:val="318"/>
        </w:trPr>
        <w:tc>
          <w:tcPr>
            <w:tcW w:w="540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</w:tr>
      <w:tr w:rsidR="0003093E" w:rsidRPr="00514E18" w:rsidTr="0003093E">
        <w:trPr>
          <w:trHeight w:val="318"/>
        </w:trPr>
        <w:tc>
          <w:tcPr>
            <w:tcW w:w="540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</w:tr>
      <w:tr w:rsidR="0003093E" w:rsidRPr="00514E18" w:rsidTr="0003093E">
        <w:trPr>
          <w:trHeight w:val="330"/>
        </w:trPr>
        <w:tc>
          <w:tcPr>
            <w:tcW w:w="540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4106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701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842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  <w:tc>
          <w:tcPr>
            <w:tcW w:w="1558" w:type="dxa"/>
          </w:tcPr>
          <w:p w:rsidR="0003093E" w:rsidRPr="00514E18" w:rsidRDefault="0003093E" w:rsidP="00C31BC8">
            <w:pPr>
              <w:jc w:val="both"/>
              <w:rPr>
                <w:rFonts w:hint="eastAsia"/>
                <w:color w:val="000000"/>
              </w:rPr>
            </w:pPr>
          </w:p>
        </w:tc>
      </w:tr>
    </w:tbl>
    <w:p w:rsidR="0003093E" w:rsidRPr="00514E18" w:rsidRDefault="0003093E" w:rsidP="0003093E">
      <w:pPr>
        <w:ind w:firstLine="680"/>
        <w:jc w:val="both"/>
        <w:rPr>
          <w:rFonts w:hint="eastAsia"/>
          <w:color w:val="000000"/>
        </w:rPr>
      </w:pPr>
    </w:p>
    <w:p w:rsidR="0003093E" w:rsidRPr="00514E18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Pr="00514E18" w:rsidRDefault="0003093E" w:rsidP="0003093E">
      <w:pPr>
        <w:ind w:firstLine="680"/>
        <w:rPr>
          <w:rFonts w:hint="eastAsia"/>
        </w:rPr>
      </w:pPr>
      <w:r>
        <w:t>Руководитель р</w:t>
      </w:r>
      <w:r w:rsidRPr="00514E18">
        <w:t>егиональн</w:t>
      </w:r>
      <w:r>
        <w:t>ой</w:t>
      </w:r>
      <w:r w:rsidRPr="00514E18">
        <w:t xml:space="preserve"> спортивн</w:t>
      </w:r>
      <w:r>
        <w:t>ой</w:t>
      </w:r>
      <w:r w:rsidRPr="00514E18">
        <w:t xml:space="preserve"> федераци</w:t>
      </w:r>
      <w:r>
        <w:t>и</w:t>
      </w:r>
      <w:r w:rsidRPr="00514E18">
        <w:t xml:space="preserve"> _________________________________</w:t>
      </w:r>
    </w:p>
    <w:p w:rsidR="0003093E" w:rsidRPr="00514E18" w:rsidRDefault="0003093E" w:rsidP="0003093E">
      <w:pPr>
        <w:ind w:firstLine="680"/>
        <w:jc w:val="both"/>
        <w:rPr>
          <w:rFonts w:hint="eastAsia"/>
        </w:rPr>
      </w:pPr>
      <w:r w:rsidRPr="00514E18">
        <w:t xml:space="preserve">                                                                </w:t>
      </w:r>
      <w:r>
        <w:t xml:space="preserve">                    </w:t>
      </w:r>
      <w:r w:rsidRPr="00514E18">
        <w:t xml:space="preserve">  (указать субъект Российской Федерации)  </w:t>
      </w:r>
    </w:p>
    <w:p w:rsidR="0003093E" w:rsidRPr="00514E18" w:rsidRDefault="0003093E" w:rsidP="0003093E">
      <w:pPr>
        <w:ind w:firstLine="680"/>
        <w:jc w:val="both"/>
        <w:rPr>
          <w:rFonts w:hint="eastAsia"/>
        </w:rPr>
      </w:pPr>
    </w:p>
    <w:p w:rsidR="0003093E" w:rsidRPr="00514E18" w:rsidRDefault="0003093E" w:rsidP="0003093E">
      <w:pPr>
        <w:ind w:firstLine="680"/>
        <w:jc w:val="both"/>
        <w:rPr>
          <w:rFonts w:hint="eastAsia"/>
        </w:rPr>
      </w:pPr>
      <w:r w:rsidRPr="00514E18">
        <w:t xml:space="preserve">                                                                                                    </w:t>
      </w:r>
      <w:proofErr w:type="spellStart"/>
      <w:r w:rsidRPr="00514E18">
        <w:t>м.п</w:t>
      </w:r>
      <w:proofErr w:type="spellEnd"/>
      <w:r w:rsidRPr="00514E18">
        <w:t>.</w:t>
      </w:r>
    </w:p>
    <w:p w:rsidR="0003093E" w:rsidRPr="00514E18" w:rsidRDefault="0003093E" w:rsidP="0003093E">
      <w:pPr>
        <w:ind w:firstLine="680"/>
        <w:jc w:val="both"/>
        <w:rPr>
          <w:rFonts w:hint="eastAsia"/>
        </w:rPr>
      </w:pPr>
      <w:r w:rsidRPr="00514E18">
        <w:t>Настоящей заявкой субъект Российской Федерации в соответствии с подпунктом «а» пункта 4 части 1 статьи 8 и частью 2 статьи 36.1 Федерального закона от 04.12.07 № 329-ФЗ «О физической культуре и спорте в Российской Федерации», наделяет статусом «Спортивная сборная команда субъекта Российской Федерации» коллектив по виду спорта «рыболовный спорт».</w:t>
      </w:r>
    </w:p>
    <w:p w:rsidR="0003093E" w:rsidRPr="00514E18" w:rsidRDefault="0003093E" w:rsidP="0003093E">
      <w:pPr>
        <w:ind w:firstLine="680"/>
        <w:jc w:val="both"/>
        <w:rPr>
          <w:rFonts w:hint="eastAsia"/>
          <w:color w:val="000000"/>
        </w:rPr>
      </w:pPr>
    </w:p>
    <w:p w:rsidR="0003093E" w:rsidRPr="00514E18" w:rsidRDefault="0003093E" w:rsidP="0003093E">
      <w:pPr>
        <w:ind w:firstLine="680"/>
        <w:rPr>
          <w:rFonts w:hint="eastAsia"/>
          <w:color w:val="000000"/>
        </w:rPr>
      </w:pPr>
      <w:r w:rsidRPr="00514E18">
        <w:rPr>
          <w:color w:val="000000"/>
        </w:rPr>
        <w:t xml:space="preserve">Руководитель органа исполнительной власти субъекта Российской Федерации в области физической культуры и спорта </w:t>
      </w:r>
    </w:p>
    <w:p w:rsidR="0003093E" w:rsidRPr="00514E18" w:rsidRDefault="0003093E" w:rsidP="0003093E">
      <w:pPr>
        <w:ind w:firstLine="680"/>
        <w:rPr>
          <w:rFonts w:hint="eastAsia"/>
          <w:color w:val="000000"/>
        </w:rPr>
      </w:pPr>
      <w:r w:rsidRPr="00514E18">
        <w:rPr>
          <w:color w:val="000000"/>
        </w:rPr>
        <w:t xml:space="preserve">         </w:t>
      </w:r>
    </w:p>
    <w:p w:rsidR="0003093E" w:rsidRPr="00514E18" w:rsidRDefault="0003093E" w:rsidP="0003093E">
      <w:pPr>
        <w:ind w:firstLine="680"/>
        <w:rPr>
          <w:rFonts w:hint="eastAsia"/>
          <w:color w:val="000000"/>
        </w:rPr>
      </w:pPr>
      <w:r w:rsidRPr="00514E18">
        <w:rPr>
          <w:color w:val="000000"/>
        </w:rPr>
        <w:t>__________________________________</w:t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  <w:r w:rsidRPr="00514E18">
        <w:rPr>
          <w:color w:val="000000"/>
        </w:rPr>
        <w:tab/>
      </w:r>
    </w:p>
    <w:p w:rsidR="0003093E" w:rsidRPr="00514E18" w:rsidRDefault="0003093E" w:rsidP="0003093E">
      <w:pPr>
        <w:ind w:firstLine="680"/>
        <w:rPr>
          <w:rFonts w:hint="eastAsia"/>
          <w:b/>
          <w:color w:val="000000"/>
        </w:rPr>
      </w:pPr>
      <w:r w:rsidRPr="00514E18">
        <w:rPr>
          <w:color w:val="000000"/>
        </w:rPr>
        <w:t xml:space="preserve">                                ( подпись, Ф.И.О.)                                                                             </w:t>
      </w:r>
      <w:r w:rsidRPr="0003093E">
        <w:rPr>
          <w:color w:val="000000"/>
          <w:sz w:val="16"/>
          <w:szCs w:val="16"/>
        </w:rPr>
        <w:t>М.П</w:t>
      </w:r>
      <w:r w:rsidRPr="0003093E">
        <w:rPr>
          <w:b/>
          <w:color w:val="000000"/>
          <w:sz w:val="16"/>
          <w:szCs w:val="16"/>
        </w:rPr>
        <w:t>.</w:t>
      </w:r>
    </w:p>
    <w:p w:rsidR="0003093E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Default="0003093E" w:rsidP="0003093E">
      <w:pPr>
        <w:ind w:firstLine="680"/>
        <w:jc w:val="both"/>
        <w:rPr>
          <w:rFonts w:hint="eastAsia"/>
          <w:b/>
          <w:color w:val="000000"/>
        </w:rPr>
      </w:pPr>
    </w:p>
    <w:p w:rsidR="0003093E" w:rsidRPr="007C69CF" w:rsidRDefault="0003093E" w:rsidP="0003093E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Примечание:</w:t>
      </w:r>
    </w:p>
    <w:p w:rsidR="0003093E" w:rsidRPr="007C69CF" w:rsidRDefault="0003093E" w:rsidP="0003093E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1. Если в зачетной классификационной книжке имеется</w:t>
      </w:r>
    </w:p>
    <w:p w:rsidR="0003093E" w:rsidRPr="007C69CF" w:rsidRDefault="0003093E" w:rsidP="0003093E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разрешение врача на участие в спортивных соревнованиях,</w:t>
      </w:r>
    </w:p>
    <w:p w:rsidR="0003093E" w:rsidRPr="007C69CF" w:rsidRDefault="0003093E" w:rsidP="0003093E">
      <w:pPr>
        <w:jc w:val="both"/>
        <w:rPr>
          <w:rFonts w:hint="eastAsia"/>
          <w:sz w:val="28"/>
          <w:szCs w:val="28"/>
        </w:rPr>
      </w:pPr>
      <w:r w:rsidRPr="007C69CF">
        <w:rPr>
          <w:rFonts w:eastAsia="Times New Roman"/>
        </w:rPr>
        <w:t>виза врача в заявке не обязательна.</w:t>
      </w:r>
    </w:p>
    <w:p w:rsidR="0003093E" w:rsidRPr="0084790A" w:rsidRDefault="0003093E" w:rsidP="0003093E">
      <w:pPr>
        <w:pageBreakBefore/>
        <w:ind w:firstLine="680"/>
        <w:jc w:val="right"/>
        <w:rPr>
          <w:rFonts w:hint="eastAsia"/>
          <w:b/>
        </w:rPr>
      </w:pPr>
      <w:r w:rsidRPr="0084790A">
        <w:lastRenderedPageBreak/>
        <w:t xml:space="preserve">Приложение </w:t>
      </w:r>
      <w:r>
        <w:t>№3</w:t>
      </w:r>
    </w:p>
    <w:p w:rsidR="0003093E" w:rsidRPr="0084790A" w:rsidRDefault="0003093E" w:rsidP="0003093E">
      <w:pPr>
        <w:jc w:val="both"/>
        <w:rPr>
          <w:rFonts w:hint="eastAsia"/>
          <w:b/>
        </w:rPr>
      </w:pPr>
      <w:bookmarkStart w:id="2" w:name="Bookmark"/>
      <w:bookmarkEnd w:id="2"/>
    </w:p>
    <w:p w:rsidR="0003093E" w:rsidRPr="0084790A" w:rsidRDefault="0003093E" w:rsidP="0003093E">
      <w:pPr>
        <w:jc w:val="center"/>
        <w:rPr>
          <w:rFonts w:hint="eastAsia"/>
        </w:rPr>
      </w:pPr>
      <w:r w:rsidRPr="0084790A">
        <w:t>Согласие на обработку персональных данных</w:t>
      </w:r>
    </w:p>
    <w:p w:rsidR="0003093E" w:rsidRDefault="0003093E" w:rsidP="0003093E">
      <w:pPr>
        <w:jc w:val="center"/>
        <w:rPr>
          <w:rFonts w:hint="eastAsia"/>
        </w:rPr>
      </w:pPr>
      <w:r>
        <w:t>у</w:t>
      </w:r>
      <w:r w:rsidRPr="0084790A">
        <w:t xml:space="preserve">частников </w:t>
      </w:r>
      <w:r>
        <w:t>Чемпионата</w:t>
      </w:r>
      <w:r w:rsidRPr="0084790A">
        <w:t xml:space="preserve"> </w:t>
      </w:r>
      <w:r>
        <w:t xml:space="preserve">Центрального федерального округа </w:t>
      </w:r>
    </w:p>
    <w:p w:rsidR="0003093E" w:rsidRPr="0084790A" w:rsidRDefault="0003093E" w:rsidP="0003093E">
      <w:pPr>
        <w:jc w:val="center"/>
        <w:rPr>
          <w:rFonts w:hint="eastAsia"/>
        </w:rPr>
      </w:pPr>
      <w:r w:rsidRPr="0084790A">
        <w:t>по рыболовному спорту в дисциплинах:</w:t>
      </w:r>
    </w:p>
    <w:p w:rsidR="00D5519B" w:rsidRPr="00D5519B" w:rsidRDefault="00D5519B" w:rsidP="00D5519B">
      <w:pPr>
        <w:pStyle w:val="af6"/>
        <w:shd w:val="clear" w:color="auto" w:fill="FFFFFF"/>
        <w:spacing w:before="0" w:after="0"/>
        <w:ind w:left="1440"/>
        <w:rPr>
          <w:b/>
        </w:rPr>
      </w:pPr>
      <w:r w:rsidRPr="00D5519B">
        <w:rPr>
          <w:rStyle w:val="ac"/>
          <w:b w:val="0"/>
        </w:rPr>
        <w:t>- ловля спиннингом с берега командные соревнования - 0920131811Л;</w:t>
      </w:r>
    </w:p>
    <w:p w:rsidR="00D5519B" w:rsidRPr="00D5519B" w:rsidRDefault="00D5519B" w:rsidP="00D5519B">
      <w:pPr>
        <w:ind w:firstLine="680"/>
        <w:jc w:val="center"/>
        <w:rPr>
          <w:rStyle w:val="ac"/>
          <w:rFonts w:hint="eastAsia"/>
          <w:b w:val="0"/>
        </w:rPr>
      </w:pPr>
      <w:r w:rsidRPr="00D5519B">
        <w:rPr>
          <w:rStyle w:val="ac"/>
          <w:b w:val="0"/>
        </w:rPr>
        <w:t>- ловля спиннингом с берега - 0920051811Л.</w:t>
      </w:r>
    </w:p>
    <w:p w:rsidR="00D5519B" w:rsidRPr="00C94732" w:rsidRDefault="00D5519B" w:rsidP="00D5519B">
      <w:pPr>
        <w:ind w:firstLine="680"/>
        <w:jc w:val="center"/>
        <w:rPr>
          <w:rFonts w:hint="eastAsia"/>
          <w:color w:val="000000"/>
        </w:rPr>
      </w:pPr>
      <w:r w:rsidRPr="00C94732">
        <w:rPr>
          <w:color w:val="000000"/>
        </w:rPr>
        <w:t xml:space="preserve">Липецкая область, </w:t>
      </w:r>
      <w:r>
        <w:rPr>
          <w:color w:val="000000"/>
        </w:rPr>
        <w:t>г. Липецк</w:t>
      </w:r>
      <w:r w:rsidRPr="00C94732">
        <w:rPr>
          <w:color w:val="000000"/>
        </w:rPr>
        <w:t xml:space="preserve">, </w:t>
      </w:r>
      <w:r>
        <w:rPr>
          <w:color w:val="000000"/>
        </w:rPr>
        <w:t>18</w:t>
      </w:r>
      <w:r w:rsidRPr="00C94732">
        <w:rPr>
          <w:color w:val="000000"/>
        </w:rPr>
        <w:t>-</w:t>
      </w:r>
      <w:r>
        <w:rPr>
          <w:color w:val="000000"/>
        </w:rPr>
        <w:t>22</w:t>
      </w:r>
      <w:r w:rsidRPr="00C94732">
        <w:rPr>
          <w:color w:val="000000"/>
        </w:rPr>
        <w:t xml:space="preserve"> </w:t>
      </w:r>
      <w:r>
        <w:rPr>
          <w:color w:val="000000"/>
        </w:rPr>
        <w:t>июня</w:t>
      </w:r>
      <w:r w:rsidRPr="00C94732">
        <w:rPr>
          <w:color w:val="000000"/>
        </w:rPr>
        <w:t xml:space="preserve"> 202</w:t>
      </w:r>
      <w:r>
        <w:rPr>
          <w:color w:val="000000"/>
        </w:rPr>
        <w:t>6</w:t>
      </w:r>
      <w:r w:rsidRPr="00C94732">
        <w:rPr>
          <w:color w:val="000000"/>
        </w:rPr>
        <w:t xml:space="preserve"> г.</w:t>
      </w:r>
    </w:p>
    <w:p w:rsidR="0003093E" w:rsidRPr="0084790A" w:rsidRDefault="0003093E" w:rsidP="0003093E">
      <w:pPr>
        <w:ind w:firstLine="680"/>
        <w:jc w:val="center"/>
        <w:rPr>
          <w:rFonts w:hint="eastAsia"/>
          <w:b/>
        </w:rPr>
      </w:pPr>
      <w:r w:rsidRPr="0084790A">
        <w:rPr>
          <w:b/>
        </w:rPr>
        <w:t>Команда: ____________________________________________________________</w:t>
      </w:r>
    </w:p>
    <w:p w:rsidR="0003093E" w:rsidRPr="0084790A" w:rsidRDefault="0003093E" w:rsidP="0003093E">
      <w:pPr>
        <w:ind w:firstLine="680"/>
        <w:jc w:val="both"/>
        <w:rPr>
          <w:rFonts w:hint="eastAsia"/>
          <w:b/>
        </w:rPr>
      </w:pPr>
    </w:p>
    <w:tbl>
      <w:tblPr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4227"/>
        <w:gridCol w:w="1585"/>
        <w:gridCol w:w="1843"/>
        <w:gridCol w:w="1534"/>
      </w:tblGrid>
      <w:tr w:rsidR="0003093E" w:rsidRPr="0084790A" w:rsidTr="00C31BC8">
        <w:trPr>
          <w:trHeight w:val="54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</w:p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№</w:t>
            </w:r>
            <w:proofErr w:type="gramStart"/>
            <w:r w:rsidRPr="0084790A">
              <w:t>п</w:t>
            </w:r>
            <w:proofErr w:type="gramEnd"/>
            <w:r w:rsidRPr="0084790A">
              <w:t>/п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Фамилия, имя, отчество</w:t>
            </w:r>
          </w:p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(полностью)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Default="0003093E" w:rsidP="00C31BC8">
            <w:pPr>
              <w:jc w:val="center"/>
              <w:rPr>
                <w:rFonts w:hint="eastAsia"/>
              </w:rPr>
            </w:pPr>
            <w:r>
              <w:t xml:space="preserve">Дата </w:t>
            </w:r>
            <w:r w:rsidRPr="0084790A">
              <w:t>рождения</w:t>
            </w:r>
            <w:r>
              <w:t xml:space="preserve"> (полностью)</w:t>
            </w:r>
          </w:p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Согласие на обработку</w:t>
            </w:r>
          </w:p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персональных данных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Подпись</w:t>
            </w:r>
          </w:p>
        </w:tc>
      </w:tr>
      <w:tr w:rsidR="0003093E" w:rsidRPr="0084790A" w:rsidTr="00C31BC8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</w:tr>
      <w:tr w:rsidR="0003093E" w:rsidRPr="0084790A" w:rsidTr="00C31BC8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</w:tr>
      <w:tr w:rsidR="0003093E" w:rsidRPr="0084790A" w:rsidTr="00C31BC8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</w:tr>
      <w:tr w:rsidR="0003093E" w:rsidRPr="0084790A" w:rsidTr="00C31BC8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</w:tr>
      <w:tr w:rsidR="0003093E" w:rsidRPr="0084790A" w:rsidTr="00C31BC8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center"/>
              <w:rPr>
                <w:rFonts w:hint="eastAsia"/>
              </w:rPr>
            </w:pPr>
            <w:r w:rsidRPr="0084790A"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93E" w:rsidRPr="0084790A" w:rsidRDefault="0003093E" w:rsidP="00C31BC8">
            <w:pPr>
              <w:jc w:val="both"/>
              <w:rPr>
                <w:rFonts w:hint="eastAsia"/>
              </w:rPr>
            </w:pPr>
          </w:p>
        </w:tc>
      </w:tr>
    </w:tbl>
    <w:p w:rsidR="0003093E" w:rsidRDefault="0003093E" w:rsidP="00C67493">
      <w:pPr>
        <w:ind w:firstLine="680"/>
        <w:jc w:val="center"/>
        <w:rPr>
          <w:rFonts w:hint="eastAsia"/>
          <w:b/>
          <w:bCs/>
          <w:color w:val="000000"/>
        </w:rPr>
      </w:pPr>
    </w:p>
    <w:p w:rsidR="00C8693F" w:rsidRDefault="00C8693F" w:rsidP="00C67493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8693F" w:rsidSect="00F20FFB">
      <w:headerReference w:type="default" r:id="rId17"/>
      <w:footerReference w:type="default" r:id="rId18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154" w:rsidRDefault="00D36154">
      <w:pPr>
        <w:rPr>
          <w:rFonts w:hint="eastAsia"/>
        </w:rPr>
      </w:pPr>
      <w:r>
        <w:separator/>
      </w:r>
    </w:p>
  </w:endnote>
  <w:endnote w:type="continuationSeparator" w:id="0">
    <w:p w:rsidR="00D36154" w:rsidRDefault="00D361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81A" w:rsidRDefault="00D5181A">
    <w:pPr>
      <w:pStyle w:val="af3"/>
      <w:jc w:val="right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="00F204E2">
      <w:rPr>
        <w:rFonts w:hint="eastAsia"/>
        <w:noProof/>
      </w:rPr>
      <w:t>3</w:t>
    </w:r>
    <w:r>
      <w:fldChar w:fldCharType="end"/>
    </w:r>
  </w:p>
  <w:p w:rsidR="00D5181A" w:rsidRDefault="00D5181A">
    <w:pPr>
      <w:pStyle w:val="af3"/>
      <w:rPr>
        <w:rFonts w:hint="eastAsia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154" w:rsidRDefault="00D36154">
      <w:pPr>
        <w:rPr>
          <w:rFonts w:hint="eastAsia"/>
        </w:rPr>
      </w:pPr>
      <w:r>
        <w:separator/>
      </w:r>
    </w:p>
  </w:footnote>
  <w:footnote w:type="continuationSeparator" w:id="0">
    <w:p w:rsidR="00D36154" w:rsidRDefault="00D361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81A" w:rsidRDefault="00D5181A">
    <w:pPr>
      <w:pStyle w:val="af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815838"/>
    <w:multiLevelType w:val="multilevel"/>
    <w:tmpl w:val="D6A07878"/>
    <w:numStyleLink w:val="a0"/>
  </w:abstractNum>
  <w:abstractNum w:abstractNumId="2">
    <w:nsid w:val="19E34B3A"/>
    <w:multiLevelType w:val="multilevel"/>
    <w:tmpl w:val="19E34B3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21725B25"/>
    <w:multiLevelType w:val="multilevel"/>
    <w:tmpl w:val="D6A07878"/>
    <w:styleLink w:val="a0"/>
    <w:lvl w:ilvl="0">
      <w:start w:val="1"/>
      <w:numFmt w:val="decimal"/>
      <w:pStyle w:val="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4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5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5C00798"/>
    <w:multiLevelType w:val="hybridMultilevel"/>
    <w:tmpl w:val="DD742C64"/>
    <w:lvl w:ilvl="0" w:tplc="C8C84BF8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3306304"/>
    <w:multiLevelType w:val="hybridMultilevel"/>
    <w:tmpl w:val="DD742C64"/>
    <w:lvl w:ilvl="0" w:tplc="C8C84BF8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3">
      <w:lvl w:ilvl="3">
        <w:start w:val="1"/>
        <w:numFmt w:val="decimal"/>
        <w:lvlRestart w:val="1"/>
        <w:suff w:val="space"/>
        <w:lvlText w:val="%1.%4."/>
        <w:lvlJc w:val="left"/>
        <w:pPr>
          <w:ind w:left="0" w:firstLine="709"/>
        </w:pPr>
        <w:rPr>
          <w:rFonts w:hint="default"/>
          <w:i w:val="0"/>
        </w:rPr>
      </w:lvl>
    </w:lvlOverride>
  </w:num>
  <w:num w:numId="4">
    <w:abstractNumId w:val="3"/>
  </w:num>
  <w:num w:numId="5">
    <w:abstractNumId w:val="1"/>
    <w:lvlOverride w:ilvl="3">
      <w:lvl w:ilvl="3">
        <w:start w:val="1"/>
        <w:numFmt w:val="decimal"/>
        <w:lvlRestart w:val="1"/>
        <w:suff w:val="space"/>
        <w:lvlText w:val="%1.%4."/>
        <w:lvlJc w:val="left"/>
        <w:pPr>
          <w:ind w:left="1418" w:firstLine="709"/>
        </w:pPr>
        <w:rPr>
          <w:rFonts w:hint="default"/>
          <w:b w:val="0"/>
          <w:i w:val="0"/>
        </w:rPr>
      </w:lvl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E2"/>
    <w:rsid w:val="00017C35"/>
    <w:rsid w:val="0003024B"/>
    <w:rsid w:val="0003093E"/>
    <w:rsid w:val="00030E7A"/>
    <w:rsid w:val="0003514D"/>
    <w:rsid w:val="00041552"/>
    <w:rsid w:val="00056791"/>
    <w:rsid w:val="00064B13"/>
    <w:rsid w:val="00064B62"/>
    <w:rsid w:val="00065317"/>
    <w:rsid w:val="00070F13"/>
    <w:rsid w:val="00072F56"/>
    <w:rsid w:val="00080904"/>
    <w:rsid w:val="0008765D"/>
    <w:rsid w:val="00087991"/>
    <w:rsid w:val="00097A73"/>
    <w:rsid w:val="000C13D2"/>
    <w:rsid w:val="00110D6C"/>
    <w:rsid w:val="00113FB2"/>
    <w:rsid w:val="00130DF9"/>
    <w:rsid w:val="00137EAC"/>
    <w:rsid w:val="00142C8E"/>
    <w:rsid w:val="00151AD7"/>
    <w:rsid w:val="00152824"/>
    <w:rsid w:val="00166F37"/>
    <w:rsid w:val="00167139"/>
    <w:rsid w:val="00173383"/>
    <w:rsid w:val="0018781E"/>
    <w:rsid w:val="001A0D6B"/>
    <w:rsid w:val="001A2957"/>
    <w:rsid w:val="001B1B57"/>
    <w:rsid w:val="001B2113"/>
    <w:rsid w:val="001B2DA5"/>
    <w:rsid w:val="001D594A"/>
    <w:rsid w:val="001E3987"/>
    <w:rsid w:val="001E56B9"/>
    <w:rsid w:val="001F35C2"/>
    <w:rsid w:val="001F7482"/>
    <w:rsid w:val="00207290"/>
    <w:rsid w:val="00230E92"/>
    <w:rsid w:val="002317DE"/>
    <w:rsid w:val="0024476E"/>
    <w:rsid w:val="00254A44"/>
    <w:rsid w:val="002769A4"/>
    <w:rsid w:val="00283040"/>
    <w:rsid w:val="002973C7"/>
    <w:rsid w:val="002A2273"/>
    <w:rsid w:val="002A62E7"/>
    <w:rsid w:val="002B0FCA"/>
    <w:rsid w:val="002F4E14"/>
    <w:rsid w:val="002F70BF"/>
    <w:rsid w:val="003048E3"/>
    <w:rsid w:val="00305525"/>
    <w:rsid w:val="00316073"/>
    <w:rsid w:val="00335100"/>
    <w:rsid w:val="003356BB"/>
    <w:rsid w:val="00350FD5"/>
    <w:rsid w:val="003514C8"/>
    <w:rsid w:val="00356EFA"/>
    <w:rsid w:val="00362DCC"/>
    <w:rsid w:val="003656C8"/>
    <w:rsid w:val="00367A86"/>
    <w:rsid w:val="00376C33"/>
    <w:rsid w:val="003928CC"/>
    <w:rsid w:val="003A20F3"/>
    <w:rsid w:val="003A677E"/>
    <w:rsid w:val="003D5AAE"/>
    <w:rsid w:val="003E54D1"/>
    <w:rsid w:val="003E66E2"/>
    <w:rsid w:val="00405BBE"/>
    <w:rsid w:val="00420434"/>
    <w:rsid w:val="004226D9"/>
    <w:rsid w:val="00452DF6"/>
    <w:rsid w:val="00453FD0"/>
    <w:rsid w:val="00460D40"/>
    <w:rsid w:val="00461C0A"/>
    <w:rsid w:val="00464728"/>
    <w:rsid w:val="00466CA4"/>
    <w:rsid w:val="00467A8B"/>
    <w:rsid w:val="004749E9"/>
    <w:rsid w:val="0049257C"/>
    <w:rsid w:val="004938CF"/>
    <w:rsid w:val="004A5884"/>
    <w:rsid w:val="004A65E6"/>
    <w:rsid w:val="004B5F79"/>
    <w:rsid w:val="004D04D8"/>
    <w:rsid w:val="004D1267"/>
    <w:rsid w:val="004D1860"/>
    <w:rsid w:val="004D3C7B"/>
    <w:rsid w:val="004D3E3B"/>
    <w:rsid w:val="004F4E2E"/>
    <w:rsid w:val="00513FFD"/>
    <w:rsid w:val="00524FB5"/>
    <w:rsid w:val="00574BB4"/>
    <w:rsid w:val="005838AE"/>
    <w:rsid w:val="00592106"/>
    <w:rsid w:val="005C0413"/>
    <w:rsid w:val="005D006B"/>
    <w:rsid w:val="005D2AD0"/>
    <w:rsid w:val="005D4430"/>
    <w:rsid w:val="005D4504"/>
    <w:rsid w:val="005E11A6"/>
    <w:rsid w:val="005F45A9"/>
    <w:rsid w:val="005F7646"/>
    <w:rsid w:val="0060403D"/>
    <w:rsid w:val="006045AA"/>
    <w:rsid w:val="00605663"/>
    <w:rsid w:val="00605E9D"/>
    <w:rsid w:val="006071EE"/>
    <w:rsid w:val="00641614"/>
    <w:rsid w:val="006421CE"/>
    <w:rsid w:val="00656198"/>
    <w:rsid w:val="0066217F"/>
    <w:rsid w:val="006776E1"/>
    <w:rsid w:val="006803D1"/>
    <w:rsid w:val="006A470B"/>
    <w:rsid w:val="006B6B07"/>
    <w:rsid w:val="006B72A6"/>
    <w:rsid w:val="006D38B0"/>
    <w:rsid w:val="006E15D2"/>
    <w:rsid w:val="006F5452"/>
    <w:rsid w:val="0071138F"/>
    <w:rsid w:val="007143E8"/>
    <w:rsid w:val="00725C0A"/>
    <w:rsid w:val="00734526"/>
    <w:rsid w:val="007372C1"/>
    <w:rsid w:val="00750B1C"/>
    <w:rsid w:val="0077348A"/>
    <w:rsid w:val="0077625A"/>
    <w:rsid w:val="007801D3"/>
    <w:rsid w:val="007A4029"/>
    <w:rsid w:val="007A741A"/>
    <w:rsid w:val="007C0CF6"/>
    <w:rsid w:val="007C4757"/>
    <w:rsid w:val="007C69CF"/>
    <w:rsid w:val="007F3EBE"/>
    <w:rsid w:val="00800FCC"/>
    <w:rsid w:val="00817CC7"/>
    <w:rsid w:val="00821A93"/>
    <w:rsid w:val="00837591"/>
    <w:rsid w:val="00837EDA"/>
    <w:rsid w:val="0085563F"/>
    <w:rsid w:val="00866ED9"/>
    <w:rsid w:val="008755A0"/>
    <w:rsid w:val="008755D5"/>
    <w:rsid w:val="008A6665"/>
    <w:rsid w:val="008C08FF"/>
    <w:rsid w:val="008C7A6C"/>
    <w:rsid w:val="008D179F"/>
    <w:rsid w:val="008D2793"/>
    <w:rsid w:val="008D5CDF"/>
    <w:rsid w:val="008E587A"/>
    <w:rsid w:val="00912D4B"/>
    <w:rsid w:val="00917846"/>
    <w:rsid w:val="0092312F"/>
    <w:rsid w:val="00927D2F"/>
    <w:rsid w:val="009329A3"/>
    <w:rsid w:val="00943E94"/>
    <w:rsid w:val="00944C2B"/>
    <w:rsid w:val="00945D6C"/>
    <w:rsid w:val="00992202"/>
    <w:rsid w:val="009B5280"/>
    <w:rsid w:val="009C7291"/>
    <w:rsid w:val="009D7D5F"/>
    <w:rsid w:val="00A05994"/>
    <w:rsid w:val="00A127F8"/>
    <w:rsid w:val="00A159C5"/>
    <w:rsid w:val="00A2310F"/>
    <w:rsid w:val="00A3315A"/>
    <w:rsid w:val="00A529DE"/>
    <w:rsid w:val="00A56D14"/>
    <w:rsid w:val="00A854BF"/>
    <w:rsid w:val="00A94843"/>
    <w:rsid w:val="00AE0EA3"/>
    <w:rsid w:val="00AE73DD"/>
    <w:rsid w:val="00AF2B25"/>
    <w:rsid w:val="00AF35A0"/>
    <w:rsid w:val="00AF4B96"/>
    <w:rsid w:val="00B06AAB"/>
    <w:rsid w:val="00B14418"/>
    <w:rsid w:val="00B144C2"/>
    <w:rsid w:val="00B246E4"/>
    <w:rsid w:val="00B309F6"/>
    <w:rsid w:val="00B37CE2"/>
    <w:rsid w:val="00B53C0F"/>
    <w:rsid w:val="00B615E2"/>
    <w:rsid w:val="00B65EDC"/>
    <w:rsid w:val="00B9105D"/>
    <w:rsid w:val="00B93BCA"/>
    <w:rsid w:val="00BA1783"/>
    <w:rsid w:val="00BB2372"/>
    <w:rsid w:val="00BB46A6"/>
    <w:rsid w:val="00BB6E51"/>
    <w:rsid w:val="00BC22FA"/>
    <w:rsid w:val="00BD095C"/>
    <w:rsid w:val="00BD4EEE"/>
    <w:rsid w:val="00C0281E"/>
    <w:rsid w:val="00C04D03"/>
    <w:rsid w:val="00C17935"/>
    <w:rsid w:val="00C256A5"/>
    <w:rsid w:val="00C32205"/>
    <w:rsid w:val="00C43763"/>
    <w:rsid w:val="00C43B70"/>
    <w:rsid w:val="00C44A8D"/>
    <w:rsid w:val="00C46C16"/>
    <w:rsid w:val="00C60F62"/>
    <w:rsid w:val="00C67493"/>
    <w:rsid w:val="00C70622"/>
    <w:rsid w:val="00C767D7"/>
    <w:rsid w:val="00C80957"/>
    <w:rsid w:val="00C861C4"/>
    <w:rsid w:val="00C8693F"/>
    <w:rsid w:val="00CB0FAD"/>
    <w:rsid w:val="00CC5497"/>
    <w:rsid w:val="00CC5FFD"/>
    <w:rsid w:val="00CD4D9C"/>
    <w:rsid w:val="00D0452E"/>
    <w:rsid w:val="00D36154"/>
    <w:rsid w:val="00D371DF"/>
    <w:rsid w:val="00D40A6A"/>
    <w:rsid w:val="00D44F2F"/>
    <w:rsid w:val="00D47405"/>
    <w:rsid w:val="00D5181A"/>
    <w:rsid w:val="00D5519B"/>
    <w:rsid w:val="00D55ADA"/>
    <w:rsid w:val="00D65C03"/>
    <w:rsid w:val="00D80389"/>
    <w:rsid w:val="00D812C5"/>
    <w:rsid w:val="00DC7950"/>
    <w:rsid w:val="00E04349"/>
    <w:rsid w:val="00E06702"/>
    <w:rsid w:val="00E2189F"/>
    <w:rsid w:val="00E2578A"/>
    <w:rsid w:val="00E25877"/>
    <w:rsid w:val="00E31079"/>
    <w:rsid w:val="00E37AC6"/>
    <w:rsid w:val="00E468F0"/>
    <w:rsid w:val="00E6209D"/>
    <w:rsid w:val="00E643B2"/>
    <w:rsid w:val="00E6580F"/>
    <w:rsid w:val="00E73939"/>
    <w:rsid w:val="00E83645"/>
    <w:rsid w:val="00E87B8B"/>
    <w:rsid w:val="00EA5950"/>
    <w:rsid w:val="00EA725A"/>
    <w:rsid w:val="00EC27EF"/>
    <w:rsid w:val="00ED6452"/>
    <w:rsid w:val="00EE5828"/>
    <w:rsid w:val="00EF3369"/>
    <w:rsid w:val="00F076B6"/>
    <w:rsid w:val="00F204E2"/>
    <w:rsid w:val="00F20FFB"/>
    <w:rsid w:val="00F303E4"/>
    <w:rsid w:val="00F369A4"/>
    <w:rsid w:val="00F372B1"/>
    <w:rsid w:val="00F43232"/>
    <w:rsid w:val="00F47C43"/>
    <w:rsid w:val="00F5283E"/>
    <w:rsid w:val="00F60C28"/>
    <w:rsid w:val="00F61C98"/>
    <w:rsid w:val="00F63483"/>
    <w:rsid w:val="00F81BD0"/>
    <w:rsid w:val="00F87158"/>
    <w:rsid w:val="00FC17FD"/>
    <w:rsid w:val="00FD0565"/>
    <w:rsid w:val="00FE17CE"/>
    <w:rsid w:val="00FE1A63"/>
    <w:rsid w:val="16932FEB"/>
    <w:rsid w:val="1F410789"/>
    <w:rsid w:val="319B05F0"/>
    <w:rsid w:val="34222768"/>
    <w:rsid w:val="6E8E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List Bullet" w:semiHidden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rPr>
      <w:color w:val="800080"/>
      <w:u w:val="single"/>
    </w:rPr>
  </w:style>
  <w:style w:type="character" w:styleId="ab">
    <w:name w:val="Hyperlink"/>
    <w:rPr>
      <w:color w:val="0000FF"/>
      <w:u w:val="single"/>
    </w:rPr>
  </w:style>
  <w:style w:type="character" w:styleId="ac">
    <w:name w:val="Strong"/>
    <w:qFormat/>
    <w:rPr>
      <w:b/>
      <w:bCs/>
    </w:rPr>
  </w:style>
  <w:style w:type="paragraph" w:styleId="ad">
    <w:name w:val="Balloon Text"/>
    <w:basedOn w:val="a6"/>
    <w:link w:val="ae"/>
    <w:uiPriority w:val="99"/>
    <w:semiHidden/>
    <w:unhideWhenUsed/>
    <w:rPr>
      <w:rFonts w:ascii="Tahoma" w:hAnsi="Tahoma" w:cs="Mangal"/>
      <w:sz w:val="16"/>
      <w:szCs w:val="14"/>
    </w:rPr>
  </w:style>
  <w:style w:type="paragraph" w:styleId="af">
    <w:name w:val="caption"/>
    <w:basedOn w:val="a6"/>
    <w:qFormat/>
    <w:pPr>
      <w:suppressLineNumbers/>
      <w:spacing w:before="120" w:after="120"/>
    </w:pPr>
    <w:rPr>
      <w:i/>
      <w:iCs/>
    </w:rPr>
  </w:style>
  <w:style w:type="paragraph" w:styleId="af0">
    <w:name w:val="header"/>
    <w:basedOn w:val="a6"/>
    <w:link w:val="af1"/>
    <w:uiPriority w:val="99"/>
  </w:style>
  <w:style w:type="paragraph" w:styleId="af2">
    <w:name w:val="Body Text"/>
    <w:basedOn w:val="a6"/>
    <w:pPr>
      <w:spacing w:after="140" w:line="276" w:lineRule="auto"/>
    </w:pPr>
  </w:style>
  <w:style w:type="paragraph" w:styleId="a">
    <w:name w:val="List Bullet"/>
    <w:basedOn w:val="a6"/>
    <w:uiPriority w:val="99"/>
    <w:unhideWhenUsed/>
    <w:pPr>
      <w:numPr>
        <w:numId w:val="1"/>
      </w:numPr>
      <w:contextualSpacing/>
    </w:pPr>
    <w:rPr>
      <w:rFonts w:cs="Mangal"/>
      <w:szCs w:val="21"/>
    </w:rPr>
  </w:style>
  <w:style w:type="paragraph" w:styleId="af3">
    <w:name w:val="footer"/>
    <w:basedOn w:val="a6"/>
    <w:link w:val="af4"/>
    <w:uiPriority w:val="99"/>
    <w:unhideWhenUsed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5">
    <w:name w:val="List"/>
    <w:basedOn w:val="af2"/>
  </w:style>
  <w:style w:type="paragraph" w:styleId="af6">
    <w:name w:val="Normal (Web)"/>
    <w:basedOn w:val="a6"/>
    <w:pPr>
      <w:spacing w:before="280" w:after="28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rPr>
      <w:rFonts w:ascii="TimesNewRomanPSMT" w:hAnsi="TimesNewRomanPSMT" w:cs="TimesNewRomanPSMT" w:hint="default"/>
      <w:color w:val="000000"/>
      <w:sz w:val="22"/>
      <w:szCs w:val="22"/>
    </w:rPr>
  </w:style>
  <w:style w:type="character" w:customStyle="1" w:styleId="1">
    <w:name w:val="Основной шрифт абзаца1"/>
  </w:style>
  <w:style w:type="character" w:customStyle="1" w:styleId="apple-tab-span">
    <w:name w:val="apple-tab-span"/>
    <w:basedOn w:val="1"/>
  </w:style>
  <w:style w:type="paragraph" w:customStyle="1" w:styleId="10">
    <w:name w:val="Заголовок1"/>
    <w:basedOn w:val="a6"/>
    <w:next w:val="a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6"/>
    <w:pPr>
      <w:suppressLineNumbers/>
    </w:pPr>
  </w:style>
  <w:style w:type="paragraph" w:styleId="af7">
    <w:name w:val="List Paragraph"/>
    <w:basedOn w:val="a6"/>
    <w:uiPriority w:val="34"/>
    <w:qFormat/>
    <w:pPr>
      <w:spacing w:after="200"/>
      <w:ind w:left="720"/>
      <w:contextualSpacing/>
    </w:pPr>
  </w:style>
  <w:style w:type="character" w:customStyle="1" w:styleId="ae">
    <w:name w:val="Текст выноски Знак"/>
    <w:link w:val="ad"/>
    <w:uiPriority w:val="99"/>
    <w:semiHidden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4">
    <w:name w:val="Нижний колонтитул Знак"/>
    <w:link w:val="af3"/>
    <w:uiPriority w:val="9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f1">
    <w:name w:val="Верхний колонтитул Знак"/>
    <w:link w:val="af0"/>
    <w:uiPriority w:val="9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UnresolvedMention">
    <w:name w:val="Unresolved Mention"/>
    <w:basedOn w:val="a7"/>
    <w:uiPriority w:val="99"/>
    <w:semiHidden/>
    <w:unhideWhenUsed/>
    <w:rPr>
      <w:color w:val="605E5C"/>
      <w:shd w:val="clear" w:color="auto" w:fill="E1DFDD"/>
    </w:rPr>
  </w:style>
  <w:style w:type="paragraph" w:customStyle="1" w:styleId="a2">
    <w:name w:val="Заголовок раздела"/>
    <w:basedOn w:val="a6"/>
    <w:qFormat/>
    <w:rsid w:val="00734526"/>
    <w:pPr>
      <w:keepNext/>
      <w:keepLines/>
      <w:numPr>
        <w:ilvl w:val="1"/>
        <w:numId w:val="4"/>
      </w:numPr>
      <w:tabs>
        <w:tab w:val="center" w:pos="4536"/>
        <w:tab w:val="right" w:pos="9072"/>
      </w:tabs>
      <w:overflowPunct w:val="0"/>
      <w:autoSpaceDE w:val="0"/>
      <w:spacing w:before="240" w:after="120" w:line="276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8"/>
      <w:lang w:val="x-none" w:eastAsia="ar-SA" w:bidi="ar-SA"/>
    </w:rPr>
  </w:style>
  <w:style w:type="paragraph" w:customStyle="1" w:styleId="a1">
    <w:name w:val="Заголовок дисциплины"/>
    <w:basedOn w:val="a2"/>
    <w:next w:val="a2"/>
    <w:qFormat/>
    <w:rsid w:val="00734526"/>
    <w:pPr>
      <w:numPr>
        <w:ilvl w:val="0"/>
      </w:numPr>
      <w:spacing w:before="480"/>
      <w:outlineLvl w:val="0"/>
    </w:pPr>
  </w:style>
  <w:style w:type="paragraph" w:customStyle="1" w:styleId="a3">
    <w:name w:val="Заголовок подраздела"/>
    <w:basedOn w:val="a2"/>
    <w:qFormat/>
    <w:rsid w:val="00734526"/>
    <w:pPr>
      <w:numPr>
        <w:ilvl w:val="2"/>
      </w:numPr>
      <w:outlineLvl w:val="2"/>
    </w:pPr>
    <w:rPr>
      <w:b w:val="0"/>
      <w:i/>
    </w:rPr>
  </w:style>
  <w:style w:type="numbering" w:customStyle="1" w:styleId="a0">
    <w:name w:val="Нумерация разделов"/>
    <w:rsid w:val="00734526"/>
    <w:pPr>
      <w:numPr>
        <w:numId w:val="4"/>
      </w:numPr>
    </w:pPr>
  </w:style>
  <w:style w:type="paragraph" w:customStyle="1" w:styleId="a4">
    <w:name w:val="Пункт Правил"/>
    <w:basedOn w:val="a6"/>
    <w:qFormat/>
    <w:rsid w:val="00734526"/>
    <w:pPr>
      <w:numPr>
        <w:ilvl w:val="3"/>
        <w:numId w:val="4"/>
      </w:numPr>
      <w:overflowPunct w:val="0"/>
      <w:autoSpaceDE w:val="0"/>
      <w:spacing w:after="120" w:line="276" w:lineRule="auto"/>
      <w:ind w:left="1418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8"/>
      <w:lang w:val="x-none" w:eastAsia="ar-SA" w:bidi="ar-SA"/>
    </w:rPr>
  </w:style>
  <w:style w:type="paragraph" w:customStyle="1" w:styleId="a5">
    <w:name w:val="Текст пункта Правил"/>
    <w:basedOn w:val="a6"/>
    <w:qFormat/>
    <w:rsid w:val="00734526"/>
    <w:pPr>
      <w:numPr>
        <w:ilvl w:val="4"/>
        <w:numId w:val="4"/>
      </w:numPr>
      <w:tabs>
        <w:tab w:val="center" w:pos="4536"/>
        <w:tab w:val="right" w:pos="9072"/>
      </w:tabs>
      <w:overflowPunct w:val="0"/>
      <w:autoSpaceDE w:val="0"/>
      <w:spacing w:after="120" w:line="276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8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List Bullet" w:semiHidden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rPr>
      <w:color w:val="800080"/>
      <w:u w:val="single"/>
    </w:rPr>
  </w:style>
  <w:style w:type="character" w:styleId="ab">
    <w:name w:val="Hyperlink"/>
    <w:rPr>
      <w:color w:val="0000FF"/>
      <w:u w:val="single"/>
    </w:rPr>
  </w:style>
  <w:style w:type="character" w:styleId="ac">
    <w:name w:val="Strong"/>
    <w:qFormat/>
    <w:rPr>
      <w:b/>
      <w:bCs/>
    </w:rPr>
  </w:style>
  <w:style w:type="paragraph" w:styleId="ad">
    <w:name w:val="Balloon Text"/>
    <w:basedOn w:val="a6"/>
    <w:link w:val="ae"/>
    <w:uiPriority w:val="99"/>
    <w:semiHidden/>
    <w:unhideWhenUsed/>
    <w:rPr>
      <w:rFonts w:ascii="Tahoma" w:hAnsi="Tahoma" w:cs="Mangal"/>
      <w:sz w:val="16"/>
      <w:szCs w:val="14"/>
    </w:rPr>
  </w:style>
  <w:style w:type="paragraph" w:styleId="af">
    <w:name w:val="caption"/>
    <w:basedOn w:val="a6"/>
    <w:qFormat/>
    <w:pPr>
      <w:suppressLineNumbers/>
      <w:spacing w:before="120" w:after="120"/>
    </w:pPr>
    <w:rPr>
      <w:i/>
      <w:iCs/>
    </w:rPr>
  </w:style>
  <w:style w:type="paragraph" w:styleId="af0">
    <w:name w:val="header"/>
    <w:basedOn w:val="a6"/>
    <w:link w:val="af1"/>
    <w:uiPriority w:val="99"/>
  </w:style>
  <w:style w:type="paragraph" w:styleId="af2">
    <w:name w:val="Body Text"/>
    <w:basedOn w:val="a6"/>
    <w:pPr>
      <w:spacing w:after="140" w:line="276" w:lineRule="auto"/>
    </w:pPr>
  </w:style>
  <w:style w:type="paragraph" w:styleId="a">
    <w:name w:val="List Bullet"/>
    <w:basedOn w:val="a6"/>
    <w:uiPriority w:val="99"/>
    <w:unhideWhenUsed/>
    <w:pPr>
      <w:numPr>
        <w:numId w:val="1"/>
      </w:numPr>
      <w:contextualSpacing/>
    </w:pPr>
    <w:rPr>
      <w:rFonts w:cs="Mangal"/>
      <w:szCs w:val="21"/>
    </w:rPr>
  </w:style>
  <w:style w:type="paragraph" w:styleId="af3">
    <w:name w:val="footer"/>
    <w:basedOn w:val="a6"/>
    <w:link w:val="af4"/>
    <w:uiPriority w:val="99"/>
    <w:unhideWhenUsed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5">
    <w:name w:val="List"/>
    <w:basedOn w:val="af2"/>
  </w:style>
  <w:style w:type="paragraph" w:styleId="af6">
    <w:name w:val="Normal (Web)"/>
    <w:basedOn w:val="a6"/>
    <w:pPr>
      <w:spacing w:before="280" w:after="28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rPr>
      <w:rFonts w:ascii="TimesNewRomanPSMT" w:hAnsi="TimesNewRomanPSMT" w:cs="TimesNewRomanPSMT" w:hint="default"/>
      <w:color w:val="000000"/>
      <w:sz w:val="22"/>
      <w:szCs w:val="22"/>
    </w:rPr>
  </w:style>
  <w:style w:type="character" w:customStyle="1" w:styleId="1">
    <w:name w:val="Основной шрифт абзаца1"/>
  </w:style>
  <w:style w:type="character" w:customStyle="1" w:styleId="apple-tab-span">
    <w:name w:val="apple-tab-span"/>
    <w:basedOn w:val="1"/>
  </w:style>
  <w:style w:type="paragraph" w:customStyle="1" w:styleId="10">
    <w:name w:val="Заголовок1"/>
    <w:basedOn w:val="a6"/>
    <w:next w:val="af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6"/>
    <w:pPr>
      <w:suppressLineNumbers/>
    </w:pPr>
  </w:style>
  <w:style w:type="paragraph" w:styleId="af7">
    <w:name w:val="List Paragraph"/>
    <w:basedOn w:val="a6"/>
    <w:uiPriority w:val="34"/>
    <w:qFormat/>
    <w:pPr>
      <w:spacing w:after="200"/>
      <w:ind w:left="720"/>
      <w:contextualSpacing/>
    </w:pPr>
  </w:style>
  <w:style w:type="character" w:customStyle="1" w:styleId="ae">
    <w:name w:val="Текст выноски Знак"/>
    <w:link w:val="ad"/>
    <w:uiPriority w:val="99"/>
    <w:semiHidden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4">
    <w:name w:val="Нижний колонтитул Знак"/>
    <w:link w:val="af3"/>
    <w:uiPriority w:val="9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f1">
    <w:name w:val="Верхний колонтитул Знак"/>
    <w:link w:val="af0"/>
    <w:uiPriority w:val="9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UnresolvedMention">
    <w:name w:val="Unresolved Mention"/>
    <w:basedOn w:val="a7"/>
    <w:uiPriority w:val="99"/>
    <w:semiHidden/>
    <w:unhideWhenUsed/>
    <w:rPr>
      <w:color w:val="605E5C"/>
      <w:shd w:val="clear" w:color="auto" w:fill="E1DFDD"/>
    </w:rPr>
  </w:style>
  <w:style w:type="paragraph" w:customStyle="1" w:styleId="a2">
    <w:name w:val="Заголовок раздела"/>
    <w:basedOn w:val="a6"/>
    <w:qFormat/>
    <w:rsid w:val="00734526"/>
    <w:pPr>
      <w:keepNext/>
      <w:keepLines/>
      <w:numPr>
        <w:ilvl w:val="1"/>
        <w:numId w:val="4"/>
      </w:numPr>
      <w:tabs>
        <w:tab w:val="center" w:pos="4536"/>
        <w:tab w:val="right" w:pos="9072"/>
      </w:tabs>
      <w:overflowPunct w:val="0"/>
      <w:autoSpaceDE w:val="0"/>
      <w:spacing w:before="240" w:after="120" w:line="276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8"/>
      <w:lang w:val="x-none" w:eastAsia="ar-SA" w:bidi="ar-SA"/>
    </w:rPr>
  </w:style>
  <w:style w:type="paragraph" w:customStyle="1" w:styleId="a1">
    <w:name w:val="Заголовок дисциплины"/>
    <w:basedOn w:val="a2"/>
    <w:next w:val="a2"/>
    <w:qFormat/>
    <w:rsid w:val="00734526"/>
    <w:pPr>
      <w:numPr>
        <w:ilvl w:val="0"/>
      </w:numPr>
      <w:spacing w:before="480"/>
      <w:outlineLvl w:val="0"/>
    </w:pPr>
  </w:style>
  <w:style w:type="paragraph" w:customStyle="1" w:styleId="a3">
    <w:name w:val="Заголовок подраздела"/>
    <w:basedOn w:val="a2"/>
    <w:qFormat/>
    <w:rsid w:val="00734526"/>
    <w:pPr>
      <w:numPr>
        <w:ilvl w:val="2"/>
      </w:numPr>
      <w:outlineLvl w:val="2"/>
    </w:pPr>
    <w:rPr>
      <w:b w:val="0"/>
      <w:i/>
    </w:rPr>
  </w:style>
  <w:style w:type="numbering" w:customStyle="1" w:styleId="a0">
    <w:name w:val="Нумерация разделов"/>
    <w:rsid w:val="00734526"/>
    <w:pPr>
      <w:numPr>
        <w:numId w:val="4"/>
      </w:numPr>
    </w:pPr>
  </w:style>
  <w:style w:type="paragraph" w:customStyle="1" w:styleId="a4">
    <w:name w:val="Пункт Правил"/>
    <w:basedOn w:val="a6"/>
    <w:qFormat/>
    <w:rsid w:val="00734526"/>
    <w:pPr>
      <w:numPr>
        <w:ilvl w:val="3"/>
        <w:numId w:val="4"/>
      </w:numPr>
      <w:overflowPunct w:val="0"/>
      <w:autoSpaceDE w:val="0"/>
      <w:spacing w:after="120" w:line="276" w:lineRule="auto"/>
      <w:ind w:left="1418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8"/>
      <w:lang w:val="x-none" w:eastAsia="ar-SA" w:bidi="ar-SA"/>
    </w:rPr>
  </w:style>
  <w:style w:type="paragraph" w:customStyle="1" w:styleId="a5">
    <w:name w:val="Текст пункта Правил"/>
    <w:basedOn w:val="a6"/>
    <w:qFormat/>
    <w:rsid w:val="00734526"/>
    <w:pPr>
      <w:numPr>
        <w:ilvl w:val="4"/>
        <w:numId w:val="4"/>
      </w:numPr>
      <w:tabs>
        <w:tab w:val="center" w:pos="4536"/>
        <w:tab w:val="right" w:pos="9072"/>
      </w:tabs>
      <w:overflowPunct w:val="0"/>
      <w:autoSpaceDE w:val="0"/>
      <w:spacing w:after="120" w:line="276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8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rig48.ru/sxema-proezda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minikil_frslo@mail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kazinskay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y@frsrus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redian48.ru" TargetMode="External"/><Relationship Id="rId10" Type="http://schemas.openxmlformats.org/officeDocument/2006/relationships/hyperlink" Target="mailto:dminikil_frslo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edrybsport.ru/engine/download.php?id=250&amp;area=static" TargetMode="External"/><Relationship Id="rId14" Type="http://schemas.openxmlformats.org/officeDocument/2006/relationships/hyperlink" Target="http://lagoon-ho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4961-861C-427F-AF4A-65265932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</vt:lpstr>
    </vt:vector>
  </TitlesOfParts>
  <Company>SPecialiST RePack</Company>
  <LinksUpToDate>false</LinksUpToDate>
  <CharactersWithSpaces>23291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creator>Дмитрий Николаевич Ильин</dc:creator>
  <cp:keywords>КР СБ</cp:keywords>
  <cp:lastModifiedBy>Дима</cp:lastModifiedBy>
  <cp:revision>8</cp:revision>
  <cp:lastPrinted>2023-05-15T11:32:00Z</cp:lastPrinted>
  <dcterms:created xsi:type="dcterms:W3CDTF">2026-04-16T16:30:00Z</dcterms:created>
  <dcterms:modified xsi:type="dcterms:W3CDTF">2026-05-06T07:39:00Z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C2329208C093433DAEDA53561A5C74C1_13</vt:lpwstr>
  </property>
</Properties>
</file>